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AE7152" w14:textId="6F0D5295" w:rsidR="004F3202" w:rsidRPr="00B2346D" w:rsidRDefault="00B2346D" w:rsidP="0075474D">
      <w:pPr>
        <w:tabs>
          <w:tab w:val="left" w:pos="284"/>
        </w:tabs>
        <w:rPr>
          <w:rFonts w:ascii="Arial" w:hAnsi="Arial" w:cs="Arial"/>
          <w:i/>
          <w:sz w:val="20"/>
          <w:szCs w:val="20"/>
          <w:lang w:val="en-GB"/>
        </w:rPr>
      </w:pPr>
      <w:r>
        <w:rPr>
          <w:rFonts w:ascii="Arial" w:hAnsi="Arial" w:cs="Arial"/>
          <w:i/>
          <w:sz w:val="20"/>
          <w:szCs w:val="20"/>
          <w:lang w:val="en-GB"/>
        </w:rPr>
        <w:t>Press office</w:t>
      </w:r>
      <w:r w:rsidR="00AE592C" w:rsidRPr="00B2346D">
        <w:rPr>
          <w:rFonts w:ascii="Arial" w:hAnsi="Arial" w:cs="Arial"/>
          <w:i/>
          <w:sz w:val="20"/>
          <w:szCs w:val="20"/>
          <w:lang w:val="en-GB"/>
        </w:rPr>
        <w:t xml:space="preserve"> </w:t>
      </w:r>
      <w:proofErr w:type="spellStart"/>
      <w:r w:rsidR="00AE592C" w:rsidRPr="00B2346D">
        <w:rPr>
          <w:rFonts w:ascii="Arial" w:hAnsi="Arial" w:cs="Arial"/>
          <w:i/>
          <w:sz w:val="20"/>
          <w:szCs w:val="20"/>
          <w:lang w:val="en-GB"/>
        </w:rPr>
        <w:t>Giardina</w:t>
      </w:r>
      <w:proofErr w:type="spellEnd"/>
      <w:r w:rsidR="00AE592C" w:rsidRPr="00B2346D">
        <w:rPr>
          <w:rFonts w:ascii="Arial" w:hAnsi="Arial" w:cs="Arial"/>
          <w:i/>
          <w:sz w:val="20"/>
          <w:szCs w:val="20"/>
          <w:lang w:val="en-GB"/>
        </w:rPr>
        <w:t xml:space="preserve"> Group</w:t>
      </w:r>
      <w:r w:rsidR="00CA1181" w:rsidRPr="00B2346D">
        <w:rPr>
          <w:rFonts w:ascii="Arial" w:hAnsi="Arial" w:cs="Arial"/>
          <w:i/>
          <w:sz w:val="20"/>
          <w:szCs w:val="20"/>
          <w:lang w:val="en-GB"/>
        </w:rPr>
        <w:t xml:space="preserve">, </w:t>
      </w:r>
      <w:r w:rsidR="00365C97" w:rsidRPr="00B2346D">
        <w:rPr>
          <w:rFonts w:ascii="Arial" w:hAnsi="Arial" w:cs="Arial"/>
          <w:i/>
          <w:sz w:val="20"/>
          <w:szCs w:val="20"/>
          <w:lang w:val="en-GB"/>
        </w:rPr>
        <w:t>27</w:t>
      </w:r>
      <w:r w:rsidR="0075474D" w:rsidRPr="00B2346D">
        <w:rPr>
          <w:rFonts w:ascii="Arial" w:hAnsi="Arial" w:cs="Arial"/>
          <w:i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en-GB"/>
        </w:rPr>
        <w:t>May</w:t>
      </w:r>
      <w:r w:rsidR="00875141" w:rsidRPr="00B2346D">
        <w:rPr>
          <w:rFonts w:ascii="Arial" w:hAnsi="Arial" w:cs="Arial"/>
          <w:i/>
          <w:sz w:val="20"/>
          <w:szCs w:val="20"/>
          <w:lang w:val="en-GB"/>
        </w:rPr>
        <w:t xml:space="preserve"> 20</w:t>
      </w:r>
      <w:proofErr w:type="spellEnd"/>
      <w:r w:rsidR="00875141" w:rsidRPr="00B2346D">
        <w:rPr>
          <w:rFonts w:ascii="Arial" w:hAnsi="Arial" w:cs="Arial"/>
          <w:i/>
          <w:sz w:val="20"/>
          <w:szCs w:val="20"/>
          <w:lang w:val="en-GB"/>
        </w:rPr>
        <w:t>1</w:t>
      </w:r>
      <w:r w:rsidR="00681134" w:rsidRPr="00B2346D">
        <w:rPr>
          <w:rFonts w:ascii="Arial" w:hAnsi="Arial" w:cs="Arial"/>
          <w:i/>
          <w:sz w:val="20"/>
          <w:szCs w:val="20"/>
          <w:lang w:val="en-GB"/>
        </w:rPr>
        <w:t>9</w:t>
      </w:r>
    </w:p>
    <w:p w14:paraId="596C1BB1" w14:textId="77777777" w:rsidR="004F3202" w:rsidRPr="00B2346D" w:rsidRDefault="004F3202" w:rsidP="0075474D">
      <w:pPr>
        <w:tabs>
          <w:tab w:val="left" w:pos="284"/>
        </w:tabs>
        <w:rPr>
          <w:rFonts w:ascii="Arial" w:hAnsi="Arial" w:cs="Arial"/>
          <w:i/>
          <w:sz w:val="20"/>
          <w:szCs w:val="20"/>
          <w:lang w:val="en-GB"/>
        </w:rPr>
      </w:pPr>
    </w:p>
    <w:p w14:paraId="236F46D2" w14:textId="77777777" w:rsidR="004F3202" w:rsidRPr="00B2346D" w:rsidRDefault="004F3202" w:rsidP="0075474D">
      <w:pPr>
        <w:tabs>
          <w:tab w:val="left" w:pos="284"/>
        </w:tabs>
        <w:rPr>
          <w:rFonts w:ascii="Arial" w:hAnsi="Arial" w:cs="Arial"/>
          <w:i/>
          <w:sz w:val="20"/>
          <w:szCs w:val="20"/>
          <w:lang w:val="en-GB"/>
        </w:rPr>
      </w:pPr>
    </w:p>
    <w:p w14:paraId="312D33A1" w14:textId="77777777" w:rsidR="009D152E" w:rsidRPr="00B2346D" w:rsidRDefault="009D152E" w:rsidP="0075474D">
      <w:pPr>
        <w:tabs>
          <w:tab w:val="left" w:pos="284"/>
        </w:tabs>
        <w:rPr>
          <w:rFonts w:ascii="Arial" w:hAnsi="Arial" w:cs="Arial"/>
          <w:i/>
          <w:sz w:val="20"/>
          <w:szCs w:val="20"/>
          <w:lang w:val="en-GB"/>
        </w:rPr>
      </w:pPr>
    </w:p>
    <w:p w14:paraId="2E2281EE" w14:textId="77777777" w:rsidR="009D152E" w:rsidRPr="00B2346D" w:rsidRDefault="009D152E" w:rsidP="0075474D">
      <w:pPr>
        <w:tabs>
          <w:tab w:val="left" w:pos="284"/>
        </w:tabs>
        <w:rPr>
          <w:rFonts w:ascii="Arial" w:hAnsi="Arial" w:cs="Arial"/>
          <w:i/>
          <w:sz w:val="20"/>
          <w:szCs w:val="20"/>
          <w:lang w:val="en-GB"/>
        </w:rPr>
      </w:pPr>
    </w:p>
    <w:p w14:paraId="412F13CB" w14:textId="77777777" w:rsidR="0026364F" w:rsidRPr="00B2346D" w:rsidRDefault="0026364F" w:rsidP="0075474D">
      <w:pPr>
        <w:tabs>
          <w:tab w:val="left" w:pos="284"/>
        </w:tabs>
        <w:rPr>
          <w:rFonts w:ascii="Arial" w:hAnsi="Arial" w:cs="Arial"/>
          <w:i/>
          <w:sz w:val="20"/>
          <w:szCs w:val="20"/>
          <w:lang w:val="en-GB"/>
        </w:rPr>
      </w:pPr>
    </w:p>
    <w:p w14:paraId="46172C10" w14:textId="77777777" w:rsidR="0026364F" w:rsidRPr="00B2346D" w:rsidRDefault="0026364F" w:rsidP="0075474D">
      <w:pPr>
        <w:tabs>
          <w:tab w:val="left" w:pos="284"/>
        </w:tabs>
        <w:rPr>
          <w:rFonts w:ascii="Arial" w:hAnsi="Arial" w:cs="Arial"/>
          <w:i/>
          <w:sz w:val="20"/>
          <w:szCs w:val="20"/>
          <w:lang w:val="en-GB"/>
        </w:rPr>
      </w:pPr>
    </w:p>
    <w:p w14:paraId="02022913" w14:textId="77777777" w:rsidR="0026364F" w:rsidRPr="00B2346D" w:rsidRDefault="0026364F" w:rsidP="0075474D">
      <w:pPr>
        <w:tabs>
          <w:tab w:val="left" w:pos="284"/>
        </w:tabs>
        <w:rPr>
          <w:rFonts w:ascii="Arial" w:hAnsi="Arial" w:cs="Arial"/>
          <w:i/>
          <w:sz w:val="20"/>
          <w:szCs w:val="20"/>
          <w:lang w:val="en-GB"/>
        </w:rPr>
      </w:pPr>
    </w:p>
    <w:p w14:paraId="777C631E" w14:textId="5C6B4D13" w:rsidR="0075474D" w:rsidRPr="00B2346D" w:rsidRDefault="0075474D" w:rsidP="0075474D">
      <w:pPr>
        <w:tabs>
          <w:tab w:val="left" w:pos="284"/>
        </w:tabs>
        <w:rPr>
          <w:rFonts w:ascii="Arial" w:hAnsi="Arial" w:cs="Arial"/>
          <w:sz w:val="20"/>
          <w:szCs w:val="20"/>
          <w:lang w:val="en-GB"/>
        </w:rPr>
      </w:pPr>
      <w:proofErr w:type="spellStart"/>
      <w:r w:rsidRPr="00B2346D">
        <w:rPr>
          <w:rFonts w:ascii="Arial" w:hAnsi="Arial" w:cs="Arial"/>
          <w:sz w:val="20"/>
          <w:szCs w:val="20"/>
          <w:lang w:val="en-GB"/>
        </w:rPr>
        <w:t>GIARDINA</w:t>
      </w:r>
      <w:proofErr w:type="spellEnd"/>
      <w:r w:rsidRPr="00B2346D">
        <w:rPr>
          <w:rFonts w:ascii="Arial" w:hAnsi="Arial" w:cs="Arial"/>
          <w:sz w:val="20"/>
          <w:szCs w:val="20"/>
          <w:lang w:val="en-GB"/>
        </w:rPr>
        <w:t xml:space="preserve"> GROUP</w:t>
      </w:r>
      <w:r w:rsidR="0069325C" w:rsidRPr="00B2346D">
        <w:rPr>
          <w:rFonts w:ascii="Arial" w:hAnsi="Arial" w:cs="Arial"/>
          <w:sz w:val="20"/>
          <w:szCs w:val="20"/>
          <w:lang w:val="en-GB"/>
        </w:rPr>
        <w:t xml:space="preserve"> A</w:t>
      </w:r>
      <w:r w:rsidR="00552D6A">
        <w:rPr>
          <w:rFonts w:ascii="Arial" w:hAnsi="Arial" w:cs="Arial"/>
          <w:sz w:val="20"/>
          <w:szCs w:val="20"/>
          <w:lang w:val="en-GB"/>
        </w:rPr>
        <w:t>T</w:t>
      </w:r>
      <w:r w:rsidR="0069325C" w:rsidRPr="00B2346D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69325C" w:rsidRPr="00B2346D">
        <w:rPr>
          <w:rFonts w:ascii="Arial" w:hAnsi="Arial" w:cs="Arial"/>
          <w:sz w:val="20"/>
          <w:szCs w:val="20"/>
          <w:lang w:val="en-GB"/>
        </w:rPr>
        <w:t>LIGNA</w:t>
      </w:r>
      <w:proofErr w:type="spellEnd"/>
      <w:r w:rsidR="0069325C" w:rsidRPr="00B2346D">
        <w:rPr>
          <w:rFonts w:ascii="Arial" w:hAnsi="Arial" w:cs="Arial"/>
          <w:sz w:val="20"/>
          <w:szCs w:val="20"/>
          <w:lang w:val="en-GB"/>
        </w:rPr>
        <w:t xml:space="preserve">: </w:t>
      </w:r>
      <w:r w:rsidR="00552D6A">
        <w:rPr>
          <w:rFonts w:ascii="Arial" w:hAnsi="Arial" w:cs="Arial"/>
          <w:sz w:val="20"/>
          <w:szCs w:val="20"/>
          <w:lang w:val="en-GB"/>
        </w:rPr>
        <w:t>THE NEW PRODUCTS</w:t>
      </w:r>
    </w:p>
    <w:p w14:paraId="79F37D97" w14:textId="77777777" w:rsidR="0075474D" w:rsidRPr="00B2346D" w:rsidRDefault="0075474D" w:rsidP="0075474D">
      <w:pPr>
        <w:tabs>
          <w:tab w:val="left" w:pos="284"/>
        </w:tabs>
        <w:rPr>
          <w:rFonts w:ascii="Arial" w:hAnsi="Arial" w:cs="Arial"/>
          <w:b/>
          <w:sz w:val="20"/>
          <w:szCs w:val="20"/>
          <w:lang w:val="en-GB"/>
        </w:rPr>
      </w:pPr>
    </w:p>
    <w:p w14:paraId="044F639A" w14:textId="7FFC21C3" w:rsidR="00F042D7" w:rsidRPr="00B2346D" w:rsidRDefault="00F401CE" w:rsidP="00FD36E2">
      <w:pPr>
        <w:tabs>
          <w:tab w:val="left" w:pos="284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i/>
          <w:sz w:val="20"/>
          <w:szCs w:val="20"/>
          <w:lang w:val="en-GB"/>
        </w:rPr>
        <w:t>“</w:t>
      </w:r>
      <w:r w:rsidRPr="00F401CE">
        <w:rPr>
          <w:rFonts w:ascii="Arial" w:hAnsi="Arial" w:cs="Arial"/>
          <w:i/>
          <w:sz w:val="20"/>
          <w:szCs w:val="20"/>
          <w:lang w:val="en-GB"/>
        </w:rPr>
        <w:t xml:space="preserve">We will </w:t>
      </w:r>
      <w:r w:rsidR="00555274">
        <w:rPr>
          <w:rFonts w:ascii="Arial" w:hAnsi="Arial" w:cs="Arial"/>
          <w:i/>
          <w:sz w:val="20"/>
          <w:szCs w:val="20"/>
          <w:lang w:val="en-GB"/>
        </w:rPr>
        <w:t>show</w:t>
      </w:r>
      <w:r w:rsidRPr="00F401CE">
        <w:rPr>
          <w:rFonts w:ascii="Arial" w:hAnsi="Arial" w:cs="Arial"/>
          <w:i/>
          <w:sz w:val="20"/>
          <w:szCs w:val="20"/>
          <w:lang w:val="en-GB"/>
        </w:rPr>
        <w:t xml:space="preserve"> the focal points of our production, focusing a lot on</w:t>
      </w:r>
      <w:r w:rsidR="004D6731">
        <w:rPr>
          <w:rFonts w:ascii="Arial" w:hAnsi="Arial" w:cs="Arial"/>
          <w:i/>
          <w:sz w:val="20"/>
          <w:szCs w:val="20"/>
          <w:lang w:val="en-GB"/>
        </w:rPr>
        <w:t xml:space="preserve"> the</w:t>
      </w:r>
      <w:r w:rsidRPr="00F401CE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4D6731">
        <w:rPr>
          <w:rFonts w:ascii="Arial" w:hAnsi="Arial" w:cs="Arial"/>
          <w:i/>
          <w:sz w:val="20"/>
          <w:szCs w:val="20"/>
          <w:lang w:val="en-GB"/>
        </w:rPr>
        <w:t>new products</w:t>
      </w:r>
      <w:r w:rsidRPr="00F401CE">
        <w:rPr>
          <w:rFonts w:ascii="Arial" w:hAnsi="Arial" w:cs="Arial"/>
          <w:i/>
          <w:sz w:val="20"/>
          <w:szCs w:val="20"/>
          <w:lang w:val="en-GB"/>
        </w:rPr>
        <w:t xml:space="preserve">: I must say that the events of recent years and the necessary </w:t>
      </w:r>
      <w:r w:rsidR="004D6731">
        <w:rPr>
          <w:rFonts w:ascii="Arial" w:hAnsi="Arial" w:cs="Arial"/>
          <w:i/>
          <w:sz w:val="20"/>
          <w:szCs w:val="20"/>
          <w:lang w:val="en-GB"/>
        </w:rPr>
        <w:t>renovation</w:t>
      </w:r>
      <w:r w:rsidRPr="00F401CE">
        <w:rPr>
          <w:rFonts w:ascii="Arial" w:hAnsi="Arial" w:cs="Arial"/>
          <w:i/>
          <w:sz w:val="20"/>
          <w:szCs w:val="20"/>
          <w:lang w:val="en-GB"/>
        </w:rPr>
        <w:t xml:space="preserve"> have led us to a different management and vision, which has not failed to </w:t>
      </w:r>
      <w:r w:rsidR="00BA010E">
        <w:rPr>
          <w:rFonts w:ascii="Arial" w:hAnsi="Arial" w:cs="Arial"/>
          <w:i/>
          <w:sz w:val="20"/>
          <w:szCs w:val="20"/>
          <w:lang w:val="en-GB"/>
        </w:rPr>
        <w:t>influence</w:t>
      </w:r>
      <w:r w:rsidRPr="00F401CE">
        <w:rPr>
          <w:rFonts w:ascii="Arial" w:hAnsi="Arial" w:cs="Arial"/>
          <w:i/>
          <w:sz w:val="20"/>
          <w:szCs w:val="20"/>
          <w:lang w:val="en-GB"/>
        </w:rPr>
        <w:t xml:space="preserve"> our ability to </w:t>
      </w:r>
      <w:r w:rsidR="00BA010E">
        <w:rPr>
          <w:rFonts w:ascii="Arial" w:hAnsi="Arial" w:cs="Arial"/>
          <w:i/>
          <w:sz w:val="20"/>
          <w:szCs w:val="20"/>
          <w:lang w:val="en-GB"/>
        </w:rPr>
        <w:t>innovate</w:t>
      </w:r>
      <w:r w:rsidRPr="00F401CE">
        <w:rPr>
          <w:rFonts w:ascii="Arial" w:hAnsi="Arial" w:cs="Arial"/>
          <w:i/>
          <w:sz w:val="20"/>
          <w:szCs w:val="20"/>
          <w:lang w:val="en-GB"/>
        </w:rPr>
        <w:t>.</w:t>
      </w:r>
      <w:r w:rsidR="004D6731">
        <w:rPr>
          <w:rFonts w:ascii="Arial" w:hAnsi="Arial" w:cs="Arial"/>
          <w:i/>
          <w:sz w:val="20"/>
          <w:szCs w:val="20"/>
          <w:lang w:val="en-GB"/>
        </w:rPr>
        <w:t>”</w:t>
      </w:r>
      <w:r w:rsidRPr="00F401CE">
        <w:rPr>
          <w:rFonts w:ascii="Arial" w:hAnsi="Arial" w:cs="Arial"/>
          <w:i/>
          <w:sz w:val="20"/>
          <w:szCs w:val="20"/>
          <w:lang w:val="en-GB"/>
        </w:rPr>
        <w:t xml:space="preserve"> This is how </w:t>
      </w:r>
      <w:r w:rsidRPr="00BA010E">
        <w:rPr>
          <w:rFonts w:ascii="Arial" w:hAnsi="Arial" w:cs="Arial"/>
          <w:b/>
          <w:i/>
          <w:sz w:val="20"/>
          <w:szCs w:val="20"/>
          <w:lang w:val="en-GB"/>
        </w:rPr>
        <w:t xml:space="preserve">Stefano </w:t>
      </w:r>
      <w:proofErr w:type="spellStart"/>
      <w:r w:rsidRPr="00BA010E">
        <w:rPr>
          <w:rFonts w:ascii="Arial" w:hAnsi="Arial" w:cs="Arial"/>
          <w:b/>
          <w:i/>
          <w:sz w:val="20"/>
          <w:szCs w:val="20"/>
          <w:lang w:val="en-GB"/>
        </w:rPr>
        <w:t>Tibè</w:t>
      </w:r>
      <w:proofErr w:type="spellEnd"/>
      <w:r w:rsidRPr="00F401CE">
        <w:rPr>
          <w:rFonts w:ascii="Arial" w:hAnsi="Arial" w:cs="Arial"/>
          <w:i/>
          <w:sz w:val="20"/>
          <w:szCs w:val="20"/>
          <w:lang w:val="en-GB"/>
        </w:rPr>
        <w:t xml:space="preserve">, </w:t>
      </w:r>
      <w:r w:rsidR="00BA010E">
        <w:rPr>
          <w:rFonts w:ascii="Arial" w:hAnsi="Arial" w:cs="Arial"/>
          <w:i/>
          <w:sz w:val="20"/>
          <w:szCs w:val="20"/>
          <w:lang w:val="en-GB"/>
        </w:rPr>
        <w:t>sales</w:t>
      </w:r>
      <w:r w:rsidRPr="00F401CE">
        <w:rPr>
          <w:rFonts w:ascii="Arial" w:hAnsi="Arial" w:cs="Arial"/>
          <w:i/>
          <w:sz w:val="20"/>
          <w:szCs w:val="20"/>
          <w:lang w:val="en-GB"/>
        </w:rPr>
        <w:t xml:space="preserve"> director of </w:t>
      </w:r>
      <w:proofErr w:type="spellStart"/>
      <w:r w:rsidRPr="00F401CE">
        <w:rPr>
          <w:rFonts w:ascii="Arial" w:hAnsi="Arial" w:cs="Arial"/>
          <w:i/>
          <w:sz w:val="20"/>
          <w:szCs w:val="20"/>
          <w:lang w:val="en-GB"/>
        </w:rPr>
        <w:t>Giardina</w:t>
      </w:r>
      <w:proofErr w:type="spellEnd"/>
      <w:r w:rsidRPr="00F401CE">
        <w:rPr>
          <w:rFonts w:ascii="Arial" w:hAnsi="Arial" w:cs="Arial"/>
          <w:i/>
          <w:sz w:val="20"/>
          <w:szCs w:val="20"/>
          <w:lang w:val="en-GB"/>
        </w:rPr>
        <w:t xml:space="preserve"> Group, explain</w:t>
      </w:r>
      <w:r w:rsidR="00FD36E2">
        <w:rPr>
          <w:rFonts w:ascii="Arial" w:hAnsi="Arial" w:cs="Arial"/>
          <w:i/>
          <w:sz w:val="20"/>
          <w:szCs w:val="20"/>
          <w:lang w:val="en-GB"/>
        </w:rPr>
        <w:t>ed</w:t>
      </w:r>
      <w:r w:rsidRPr="00F401CE">
        <w:rPr>
          <w:rFonts w:ascii="Arial" w:hAnsi="Arial" w:cs="Arial"/>
          <w:i/>
          <w:sz w:val="20"/>
          <w:szCs w:val="20"/>
          <w:lang w:val="en-GB"/>
        </w:rPr>
        <w:t xml:space="preserve"> the strategy that</w:t>
      </w:r>
      <w:r w:rsidR="00FD36E2">
        <w:rPr>
          <w:rFonts w:ascii="Arial" w:hAnsi="Arial" w:cs="Arial"/>
          <w:i/>
          <w:sz w:val="20"/>
          <w:szCs w:val="20"/>
          <w:lang w:val="en-GB"/>
        </w:rPr>
        <w:t xml:space="preserve"> has</w:t>
      </w:r>
      <w:r w:rsidRPr="00F401CE">
        <w:rPr>
          <w:rFonts w:ascii="Arial" w:hAnsi="Arial" w:cs="Arial"/>
          <w:i/>
          <w:sz w:val="20"/>
          <w:szCs w:val="20"/>
          <w:lang w:val="en-GB"/>
        </w:rPr>
        <w:t xml:space="preserve"> led to the definition of the </w:t>
      </w:r>
      <w:r>
        <w:rPr>
          <w:rFonts w:ascii="Arial" w:hAnsi="Arial" w:cs="Arial"/>
          <w:i/>
          <w:sz w:val="20"/>
          <w:szCs w:val="20"/>
          <w:lang w:val="en-GB"/>
        </w:rPr>
        <w:t>“</w:t>
      </w:r>
      <w:r w:rsidRPr="00F401CE">
        <w:rPr>
          <w:rFonts w:ascii="Arial" w:hAnsi="Arial" w:cs="Arial"/>
          <w:i/>
          <w:sz w:val="20"/>
          <w:szCs w:val="20"/>
          <w:lang w:val="en-GB"/>
        </w:rPr>
        <w:t>Guidelines</w:t>
      </w:r>
      <w:r>
        <w:rPr>
          <w:rFonts w:ascii="Arial" w:hAnsi="Arial" w:cs="Arial"/>
          <w:i/>
          <w:sz w:val="20"/>
          <w:szCs w:val="20"/>
          <w:lang w:val="en-GB"/>
        </w:rPr>
        <w:t>”</w:t>
      </w:r>
      <w:r w:rsidRPr="00F401CE">
        <w:rPr>
          <w:rFonts w:ascii="Arial" w:hAnsi="Arial" w:cs="Arial"/>
          <w:i/>
          <w:sz w:val="20"/>
          <w:szCs w:val="20"/>
          <w:lang w:val="en-GB"/>
        </w:rPr>
        <w:t xml:space="preserve"> for </w:t>
      </w:r>
      <w:r w:rsidR="00FD36E2">
        <w:rPr>
          <w:rFonts w:ascii="Arial" w:hAnsi="Arial" w:cs="Arial"/>
          <w:i/>
          <w:sz w:val="20"/>
          <w:szCs w:val="20"/>
          <w:lang w:val="en-GB"/>
        </w:rPr>
        <w:t xml:space="preserve">the </w:t>
      </w:r>
      <w:r w:rsidRPr="00F401CE">
        <w:rPr>
          <w:rFonts w:ascii="Arial" w:hAnsi="Arial" w:cs="Arial"/>
          <w:i/>
          <w:sz w:val="20"/>
          <w:szCs w:val="20"/>
          <w:lang w:val="en-GB"/>
        </w:rPr>
        <w:t xml:space="preserve">participation in </w:t>
      </w:r>
      <w:proofErr w:type="spellStart"/>
      <w:r w:rsidRPr="00F401CE">
        <w:rPr>
          <w:rFonts w:ascii="Arial" w:hAnsi="Arial" w:cs="Arial"/>
          <w:i/>
          <w:sz w:val="20"/>
          <w:szCs w:val="20"/>
          <w:lang w:val="en-GB"/>
        </w:rPr>
        <w:t>Ligna</w:t>
      </w:r>
      <w:proofErr w:type="spellEnd"/>
      <w:r w:rsidRPr="00F401CE">
        <w:rPr>
          <w:rFonts w:ascii="Arial" w:hAnsi="Arial" w:cs="Arial"/>
          <w:i/>
          <w:sz w:val="20"/>
          <w:szCs w:val="20"/>
          <w:lang w:val="en-GB"/>
        </w:rPr>
        <w:t>.</w:t>
      </w:r>
    </w:p>
    <w:p w14:paraId="225703CE" w14:textId="77777777" w:rsidR="00F042D7" w:rsidRPr="00B2346D" w:rsidRDefault="00F042D7" w:rsidP="0075474D">
      <w:pPr>
        <w:tabs>
          <w:tab w:val="left" w:pos="284"/>
        </w:tabs>
        <w:rPr>
          <w:rFonts w:ascii="Arial" w:hAnsi="Arial" w:cs="Arial"/>
          <w:sz w:val="20"/>
          <w:szCs w:val="20"/>
          <w:lang w:val="en-GB"/>
        </w:rPr>
      </w:pPr>
    </w:p>
    <w:p w14:paraId="258A6933" w14:textId="2F4EC083" w:rsidR="00F042D7" w:rsidRPr="00B2346D" w:rsidRDefault="00FD36E2" w:rsidP="0075474D">
      <w:pPr>
        <w:tabs>
          <w:tab w:val="left" w:pos="284"/>
        </w:tabs>
        <w:rPr>
          <w:rFonts w:ascii="Arial" w:hAnsi="Arial" w:cs="Arial"/>
          <w:sz w:val="20"/>
          <w:szCs w:val="20"/>
          <w:lang w:val="en-GB"/>
        </w:rPr>
      </w:pPr>
      <w:r w:rsidRPr="00FD36E2">
        <w:rPr>
          <w:rFonts w:ascii="Arial" w:hAnsi="Arial" w:cs="Arial"/>
          <w:sz w:val="20"/>
          <w:szCs w:val="20"/>
          <w:lang w:val="en-GB"/>
        </w:rPr>
        <w:t>THE EXCIMERS</w:t>
      </w:r>
    </w:p>
    <w:p w14:paraId="7B91E8E8" w14:textId="5CFEBEA1" w:rsidR="00F042D7" w:rsidRPr="00B2346D" w:rsidRDefault="004132E7" w:rsidP="0027184C">
      <w:pPr>
        <w:pStyle w:val="PlainText"/>
        <w:tabs>
          <w:tab w:val="left" w:pos="284"/>
        </w:tabs>
        <w:rPr>
          <w:rFonts w:ascii="Arial" w:hAnsi="Arial" w:cs="Arial"/>
          <w:sz w:val="20"/>
          <w:szCs w:val="20"/>
          <w:lang w:val="en-GB"/>
        </w:rPr>
      </w:pPr>
      <w:r w:rsidRPr="004132E7">
        <w:rPr>
          <w:rFonts w:ascii="Arial" w:hAnsi="Arial" w:cs="Arial"/>
          <w:sz w:val="20"/>
          <w:szCs w:val="20"/>
          <w:lang w:val="en-GB"/>
        </w:rPr>
        <w:t xml:space="preserve">A journey of ideas and innovation that has never stopped and that sports </w:t>
      </w:r>
      <w:proofErr w:type="spellStart"/>
      <w:r w:rsidRPr="004132E7">
        <w:rPr>
          <w:rFonts w:ascii="Arial" w:hAnsi="Arial" w:cs="Arial"/>
          <w:sz w:val="20"/>
          <w:szCs w:val="20"/>
          <w:lang w:val="en-GB"/>
        </w:rPr>
        <w:t>Giardina</w:t>
      </w:r>
      <w:proofErr w:type="spellEnd"/>
      <w:r w:rsidRPr="004132E7">
        <w:rPr>
          <w:rFonts w:ascii="Arial" w:hAnsi="Arial" w:cs="Arial"/>
          <w:sz w:val="20"/>
          <w:szCs w:val="20"/>
          <w:lang w:val="en-GB"/>
        </w:rPr>
        <w:t xml:space="preserve"> Group as one of the very first pioneers of </w:t>
      </w:r>
      <w:r w:rsidRPr="004132E7">
        <w:rPr>
          <w:rFonts w:ascii="Arial" w:hAnsi="Arial" w:cs="Arial"/>
          <w:b/>
          <w:sz w:val="20"/>
          <w:szCs w:val="20"/>
          <w:lang w:val="en-GB"/>
        </w:rPr>
        <w:t>excimer technology</w:t>
      </w:r>
      <w:r w:rsidRPr="004132E7">
        <w:rPr>
          <w:rFonts w:ascii="Arial" w:hAnsi="Arial" w:cs="Arial"/>
          <w:sz w:val="20"/>
          <w:szCs w:val="20"/>
          <w:lang w:val="en-GB"/>
        </w:rPr>
        <w:t xml:space="preserve"> with the </w:t>
      </w:r>
      <w:r w:rsidRPr="004132E7">
        <w:rPr>
          <w:rFonts w:ascii="Arial" w:hAnsi="Arial" w:cs="Arial"/>
          <w:b/>
          <w:sz w:val="20"/>
          <w:szCs w:val="20"/>
          <w:lang w:val="en-GB"/>
        </w:rPr>
        <w:t>“GST Zero Gloss”</w:t>
      </w:r>
      <w:r w:rsidRPr="004132E7">
        <w:rPr>
          <w:rFonts w:ascii="Arial" w:hAnsi="Arial" w:cs="Arial"/>
          <w:sz w:val="20"/>
          <w:szCs w:val="20"/>
          <w:lang w:val="en-GB"/>
        </w:rPr>
        <w:t xml:space="preserve"> matt</w:t>
      </w:r>
      <w:r w:rsidR="00C25476">
        <w:rPr>
          <w:rFonts w:ascii="Arial" w:hAnsi="Arial" w:cs="Arial"/>
          <w:sz w:val="20"/>
          <w:szCs w:val="20"/>
          <w:lang w:val="en-GB"/>
        </w:rPr>
        <w:t>ifying</w:t>
      </w:r>
      <w:r w:rsidRPr="004132E7">
        <w:rPr>
          <w:rFonts w:ascii="Arial" w:hAnsi="Arial" w:cs="Arial"/>
          <w:sz w:val="20"/>
          <w:szCs w:val="20"/>
          <w:lang w:val="en-GB"/>
        </w:rPr>
        <w:t xml:space="preserve"> tunnels</w:t>
      </w:r>
      <w:r w:rsidR="00D755E6">
        <w:rPr>
          <w:rFonts w:ascii="Arial" w:hAnsi="Arial" w:cs="Arial"/>
          <w:sz w:val="20"/>
          <w:szCs w:val="20"/>
          <w:lang w:val="en-GB"/>
        </w:rPr>
        <w:t xml:space="preserve">; </w:t>
      </w:r>
      <w:r w:rsidR="00FD36E2" w:rsidRPr="00FD36E2">
        <w:rPr>
          <w:rFonts w:ascii="Arial" w:hAnsi="Arial" w:cs="Arial"/>
          <w:sz w:val="20"/>
          <w:szCs w:val="20"/>
          <w:lang w:val="en-GB"/>
        </w:rPr>
        <w:t xml:space="preserve">a process known to the technological world in which the group </w:t>
      </w:r>
      <w:r w:rsidR="00D755E6">
        <w:rPr>
          <w:rFonts w:ascii="Arial" w:hAnsi="Arial" w:cs="Arial"/>
          <w:sz w:val="20"/>
          <w:szCs w:val="20"/>
          <w:lang w:val="en-GB"/>
        </w:rPr>
        <w:t>has believed</w:t>
      </w:r>
      <w:r w:rsidR="00FD36E2" w:rsidRPr="00FD36E2">
        <w:rPr>
          <w:rFonts w:ascii="Arial" w:hAnsi="Arial" w:cs="Arial"/>
          <w:sz w:val="20"/>
          <w:szCs w:val="20"/>
          <w:lang w:val="en-GB"/>
        </w:rPr>
        <w:t xml:space="preserve"> for several years.</w:t>
      </w:r>
    </w:p>
    <w:p w14:paraId="54112094" w14:textId="77777777" w:rsidR="00F042D7" w:rsidRPr="00B2346D" w:rsidRDefault="00F042D7" w:rsidP="0075474D">
      <w:pPr>
        <w:tabs>
          <w:tab w:val="left" w:pos="284"/>
        </w:tabs>
        <w:rPr>
          <w:rFonts w:ascii="Arial" w:hAnsi="Arial" w:cs="Arial"/>
          <w:i/>
          <w:sz w:val="20"/>
          <w:szCs w:val="20"/>
          <w:lang w:val="en-GB"/>
        </w:rPr>
      </w:pPr>
    </w:p>
    <w:p w14:paraId="0B462BA4" w14:textId="663726A8" w:rsidR="0075474D" w:rsidRPr="00B2346D" w:rsidRDefault="0027184C" w:rsidP="000B74FE">
      <w:pPr>
        <w:tabs>
          <w:tab w:val="left" w:pos="284"/>
        </w:tabs>
        <w:rPr>
          <w:rFonts w:ascii="Arial" w:hAnsi="Arial" w:cs="Arial"/>
          <w:i/>
          <w:sz w:val="20"/>
          <w:szCs w:val="20"/>
          <w:lang w:val="en-GB"/>
        </w:rPr>
      </w:pPr>
      <w:r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Pr="0027184C">
        <w:rPr>
          <w:rFonts w:ascii="Arial" w:hAnsi="Arial" w:cs="Arial"/>
          <w:i/>
          <w:sz w:val="20"/>
          <w:szCs w:val="20"/>
          <w:lang w:val="en-GB"/>
        </w:rPr>
        <w:t>“</w:t>
      </w:r>
      <w:r w:rsidR="00067C44">
        <w:rPr>
          <w:rFonts w:ascii="Arial" w:hAnsi="Arial" w:cs="Arial"/>
          <w:i/>
          <w:sz w:val="20"/>
          <w:szCs w:val="20"/>
          <w:lang w:val="en-GB"/>
        </w:rPr>
        <w:t>At</w:t>
      </w:r>
      <w:r w:rsidRPr="0027184C">
        <w:rPr>
          <w:rFonts w:ascii="Arial" w:hAnsi="Arial" w:cs="Arial"/>
          <w:i/>
          <w:sz w:val="20"/>
          <w:szCs w:val="20"/>
          <w:lang w:val="en-GB"/>
        </w:rPr>
        <w:t xml:space="preserve"> </w:t>
      </w:r>
      <w:proofErr w:type="spellStart"/>
      <w:r w:rsidRPr="0027184C">
        <w:rPr>
          <w:rFonts w:ascii="Arial" w:hAnsi="Arial" w:cs="Arial"/>
          <w:i/>
          <w:sz w:val="20"/>
          <w:szCs w:val="20"/>
          <w:lang w:val="en-GB"/>
        </w:rPr>
        <w:t>Ligna</w:t>
      </w:r>
      <w:proofErr w:type="spellEnd"/>
      <w:r w:rsidRPr="0027184C">
        <w:rPr>
          <w:rFonts w:ascii="Arial" w:hAnsi="Arial" w:cs="Arial"/>
          <w:i/>
          <w:sz w:val="20"/>
          <w:szCs w:val="20"/>
          <w:lang w:val="en-GB"/>
        </w:rPr>
        <w:t xml:space="preserve"> we</w:t>
      </w:r>
      <w:r w:rsidR="00067C44">
        <w:rPr>
          <w:rFonts w:ascii="Arial" w:hAnsi="Arial" w:cs="Arial"/>
          <w:i/>
          <w:sz w:val="20"/>
          <w:szCs w:val="20"/>
          <w:lang w:val="en-GB"/>
        </w:rPr>
        <w:t>’ll</w:t>
      </w:r>
      <w:r w:rsidRPr="0027184C">
        <w:rPr>
          <w:rFonts w:ascii="Arial" w:hAnsi="Arial" w:cs="Arial"/>
          <w:i/>
          <w:sz w:val="20"/>
          <w:szCs w:val="20"/>
          <w:lang w:val="en-GB"/>
        </w:rPr>
        <w:t xml:space="preserve"> bring, first of all, our </w:t>
      </w:r>
      <w:r w:rsidRPr="00067C44">
        <w:rPr>
          <w:rFonts w:ascii="Arial" w:hAnsi="Arial" w:cs="Arial"/>
          <w:b/>
          <w:i/>
          <w:sz w:val="20"/>
          <w:szCs w:val="20"/>
          <w:lang w:val="en-GB"/>
        </w:rPr>
        <w:t>excimer technology</w:t>
      </w:r>
      <w:r w:rsidRPr="0027184C">
        <w:rPr>
          <w:rFonts w:ascii="Arial" w:hAnsi="Arial" w:cs="Arial"/>
          <w:i/>
          <w:sz w:val="20"/>
          <w:szCs w:val="20"/>
          <w:lang w:val="en-GB"/>
        </w:rPr>
        <w:t xml:space="preserve">, in which we </w:t>
      </w:r>
      <w:r w:rsidR="008435BF">
        <w:rPr>
          <w:rFonts w:ascii="Arial" w:hAnsi="Arial" w:cs="Arial"/>
          <w:i/>
          <w:sz w:val="20"/>
          <w:szCs w:val="20"/>
          <w:lang w:val="en-GB"/>
        </w:rPr>
        <w:t xml:space="preserve">have </w:t>
      </w:r>
      <w:r w:rsidR="00067C44">
        <w:rPr>
          <w:rFonts w:ascii="Arial" w:hAnsi="Arial" w:cs="Arial"/>
          <w:i/>
          <w:sz w:val="20"/>
          <w:szCs w:val="20"/>
          <w:lang w:val="en-GB"/>
        </w:rPr>
        <w:t>believe</w:t>
      </w:r>
      <w:r w:rsidR="008435BF">
        <w:rPr>
          <w:rFonts w:ascii="Arial" w:hAnsi="Arial" w:cs="Arial"/>
          <w:i/>
          <w:sz w:val="20"/>
          <w:szCs w:val="20"/>
          <w:lang w:val="en-GB"/>
        </w:rPr>
        <w:t>d</w:t>
      </w:r>
      <w:r w:rsidR="00067C44">
        <w:rPr>
          <w:rFonts w:ascii="Arial" w:hAnsi="Arial" w:cs="Arial"/>
          <w:i/>
          <w:sz w:val="20"/>
          <w:szCs w:val="20"/>
          <w:lang w:val="en-GB"/>
        </w:rPr>
        <w:t xml:space="preserve"> perhaps</w:t>
      </w:r>
      <w:r w:rsidRPr="0027184C">
        <w:rPr>
          <w:rFonts w:ascii="Arial" w:hAnsi="Arial" w:cs="Arial"/>
          <w:i/>
          <w:sz w:val="20"/>
          <w:szCs w:val="20"/>
          <w:lang w:val="en-GB"/>
        </w:rPr>
        <w:t xml:space="preserve"> more than others, first defining a laboratory solution, installed at many of the world</w:t>
      </w:r>
      <w:r w:rsidR="003078CE">
        <w:rPr>
          <w:rFonts w:ascii="Arial" w:hAnsi="Arial" w:cs="Arial"/>
          <w:i/>
          <w:sz w:val="20"/>
          <w:szCs w:val="20"/>
          <w:lang w:val="en-GB"/>
        </w:rPr>
        <w:t>’</w:t>
      </w:r>
      <w:r w:rsidRPr="0027184C">
        <w:rPr>
          <w:rFonts w:ascii="Arial" w:hAnsi="Arial" w:cs="Arial"/>
          <w:i/>
          <w:sz w:val="20"/>
          <w:szCs w:val="20"/>
          <w:lang w:val="en-GB"/>
        </w:rPr>
        <w:t xml:space="preserve">s leading paint manufacturers to develop the most suitable paint materials for this process, a technique that is certainly not new, but that is finally offering the results that many were looking for, to then arrive </w:t>
      </w:r>
      <w:r w:rsidR="00C02943">
        <w:rPr>
          <w:rFonts w:ascii="Arial" w:hAnsi="Arial" w:cs="Arial"/>
          <w:i/>
          <w:sz w:val="20"/>
          <w:szCs w:val="20"/>
          <w:lang w:val="en-GB"/>
        </w:rPr>
        <w:t>to</w:t>
      </w:r>
      <w:r w:rsidRPr="0027184C">
        <w:rPr>
          <w:rFonts w:ascii="Arial" w:hAnsi="Arial" w:cs="Arial"/>
          <w:i/>
          <w:sz w:val="20"/>
          <w:szCs w:val="20"/>
          <w:lang w:val="en-GB"/>
        </w:rPr>
        <w:t xml:space="preserve"> an </w:t>
      </w:r>
      <w:r w:rsidRPr="00C02943">
        <w:rPr>
          <w:rFonts w:ascii="Arial" w:hAnsi="Arial" w:cs="Arial"/>
          <w:b/>
          <w:i/>
          <w:sz w:val="20"/>
          <w:szCs w:val="20"/>
          <w:lang w:val="en-GB"/>
        </w:rPr>
        <w:t>industrial oven</w:t>
      </w:r>
      <w:r w:rsidRPr="0027184C">
        <w:rPr>
          <w:rFonts w:ascii="Arial" w:hAnsi="Arial" w:cs="Arial"/>
          <w:i/>
          <w:sz w:val="20"/>
          <w:szCs w:val="20"/>
          <w:lang w:val="en-GB"/>
        </w:rPr>
        <w:t xml:space="preserve"> that we</w:t>
      </w:r>
      <w:r w:rsidR="00C02943">
        <w:rPr>
          <w:rFonts w:ascii="Arial" w:hAnsi="Arial" w:cs="Arial"/>
          <w:i/>
          <w:sz w:val="20"/>
          <w:szCs w:val="20"/>
          <w:lang w:val="en-GB"/>
        </w:rPr>
        <w:t>’ll</w:t>
      </w:r>
      <w:r w:rsidRPr="0027184C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8435BF">
        <w:rPr>
          <w:rFonts w:ascii="Arial" w:hAnsi="Arial" w:cs="Arial"/>
          <w:i/>
          <w:sz w:val="20"/>
          <w:szCs w:val="20"/>
          <w:lang w:val="en-GB"/>
        </w:rPr>
        <w:t>reveal right</w:t>
      </w:r>
      <w:r w:rsidRPr="0027184C">
        <w:rPr>
          <w:rFonts w:ascii="Arial" w:hAnsi="Arial" w:cs="Arial"/>
          <w:i/>
          <w:sz w:val="20"/>
          <w:szCs w:val="20"/>
          <w:lang w:val="en-GB"/>
        </w:rPr>
        <w:t xml:space="preserve"> in Hannover. We will exhibit two roller machines </w:t>
      </w:r>
      <w:r w:rsidR="00DE0192">
        <w:rPr>
          <w:rFonts w:ascii="Arial" w:hAnsi="Arial" w:cs="Arial"/>
          <w:i/>
          <w:sz w:val="20"/>
          <w:szCs w:val="20"/>
          <w:lang w:val="en-GB"/>
        </w:rPr>
        <w:t>–</w:t>
      </w:r>
      <w:r w:rsidRPr="0027184C">
        <w:rPr>
          <w:rFonts w:ascii="Arial" w:hAnsi="Arial" w:cs="Arial"/>
          <w:i/>
          <w:sz w:val="20"/>
          <w:szCs w:val="20"/>
          <w:lang w:val="en-GB"/>
        </w:rPr>
        <w:t xml:space="preserve"> one for finishes with </w:t>
      </w:r>
      <w:r w:rsidR="00996147">
        <w:rPr>
          <w:rFonts w:ascii="Arial" w:hAnsi="Arial" w:cs="Arial"/>
          <w:i/>
          <w:sz w:val="20"/>
          <w:szCs w:val="20"/>
          <w:lang w:val="en-GB"/>
        </w:rPr>
        <w:t>grammage</w:t>
      </w:r>
      <w:r w:rsidRPr="0027184C">
        <w:rPr>
          <w:rFonts w:ascii="Arial" w:hAnsi="Arial" w:cs="Arial"/>
          <w:i/>
          <w:sz w:val="20"/>
          <w:szCs w:val="20"/>
          <w:lang w:val="en-GB"/>
        </w:rPr>
        <w:t xml:space="preserve"> up to 5/7</w:t>
      </w:r>
      <w:r w:rsidR="00DE0192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Pr="0027184C">
        <w:rPr>
          <w:rFonts w:ascii="Arial" w:hAnsi="Arial" w:cs="Arial"/>
          <w:i/>
          <w:sz w:val="20"/>
          <w:szCs w:val="20"/>
          <w:lang w:val="en-GB"/>
        </w:rPr>
        <w:t>gram</w:t>
      </w:r>
      <w:r w:rsidR="00DE0192">
        <w:rPr>
          <w:rFonts w:ascii="Arial" w:hAnsi="Arial" w:cs="Arial"/>
          <w:i/>
          <w:sz w:val="20"/>
          <w:szCs w:val="20"/>
          <w:lang w:val="en-GB"/>
        </w:rPr>
        <w:t>s</w:t>
      </w:r>
      <w:r w:rsidRPr="0027184C">
        <w:rPr>
          <w:rFonts w:ascii="Arial" w:hAnsi="Arial" w:cs="Arial"/>
          <w:i/>
          <w:sz w:val="20"/>
          <w:szCs w:val="20"/>
          <w:lang w:val="en-GB"/>
        </w:rPr>
        <w:t xml:space="preserve"> and the other that can reach 20, 30 grams per square meter </w:t>
      </w:r>
      <w:r w:rsidR="00996147">
        <w:rPr>
          <w:rFonts w:ascii="Arial" w:hAnsi="Arial" w:cs="Arial"/>
          <w:i/>
          <w:sz w:val="20"/>
          <w:szCs w:val="20"/>
          <w:lang w:val="en-GB"/>
        </w:rPr>
        <w:t>–</w:t>
      </w:r>
      <w:r w:rsidRPr="0027184C">
        <w:rPr>
          <w:rFonts w:ascii="Arial" w:hAnsi="Arial" w:cs="Arial"/>
          <w:i/>
          <w:sz w:val="20"/>
          <w:szCs w:val="20"/>
          <w:lang w:val="en-GB"/>
        </w:rPr>
        <w:t xml:space="preserve"> and the panels painted</w:t>
      </w:r>
      <w:r w:rsidR="00996147">
        <w:rPr>
          <w:rFonts w:ascii="Arial" w:hAnsi="Arial" w:cs="Arial"/>
          <w:i/>
          <w:sz w:val="20"/>
          <w:szCs w:val="20"/>
          <w:lang w:val="en-GB"/>
        </w:rPr>
        <w:t xml:space="preserve"> like so</w:t>
      </w:r>
      <w:r w:rsidRPr="0027184C">
        <w:rPr>
          <w:rFonts w:ascii="Arial" w:hAnsi="Arial" w:cs="Arial"/>
          <w:i/>
          <w:sz w:val="20"/>
          <w:szCs w:val="20"/>
          <w:lang w:val="en-GB"/>
        </w:rPr>
        <w:t xml:space="preserve"> will be </w:t>
      </w:r>
      <w:r w:rsidR="00C25476">
        <w:rPr>
          <w:rFonts w:ascii="Arial" w:hAnsi="Arial" w:cs="Arial"/>
          <w:i/>
          <w:sz w:val="20"/>
          <w:szCs w:val="20"/>
          <w:lang w:val="en-GB"/>
        </w:rPr>
        <w:t>mattified</w:t>
      </w:r>
      <w:r w:rsidRPr="0027184C">
        <w:rPr>
          <w:rFonts w:ascii="Arial" w:hAnsi="Arial" w:cs="Arial"/>
          <w:i/>
          <w:sz w:val="20"/>
          <w:szCs w:val="20"/>
          <w:lang w:val="en-GB"/>
        </w:rPr>
        <w:t xml:space="preserve"> with our </w:t>
      </w:r>
      <w:r w:rsidR="00067C44" w:rsidRPr="000115DB">
        <w:rPr>
          <w:rFonts w:ascii="Arial" w:hAnsi="Arial" w:cs="Arial"/>
          <w:b/>
          <w:i/>
          <w:sz w:val="20"/>
          <w:szCs w:val="20"/>
          <w:lang w:val="en-GB"/>
        </w:rPr>
        <w:t>‘</w:t>
      </w:r>
      <w:proofErr w:type="spellStart"/>
      <w:r w:rsidRPr="000115DB">
        <w:rPr>
          <w:rFonts w:ascii="Arial" w:hAnsi="Arial" w:cs="Arial"/>
          <w:b/>
          <w:i/>
          <w:sz w:val="20"/>
          <w:szCs w:val="20"/>
          <w:lang w:val="en-GB"/>
        </w:rPr>
        <w:t>Gst</w:t>
      </w:r>
      <w:proofErr w:type="spellEnd"/>
      <w:r w:rsidRPr="000115DB">
        <w:rPr>
          <w:rFonts w:ascii="Arial" w:hAnsi="Arial" w:cs="Arial"/>
          <w:b/>
          <w:i/>
          <w:sz w:val="20"/>
          <w:szCs w:val="20"/>
          <w:lang w:val="en-GB"/>
        </w:rPr>
        <w:t xml:space="preserve"> Zero Gloss</w:t>
      </w:r>
      <w:r w:rsidR="00067C44" w:rsidRPr="000115DB">
        <w:rPr>
          <w:rFonts w:ascii="Arial" w:hAnsi="Arial" w:cs="Arial"/>
          <w:b/>
          <w:i/>
          <w:sz w:val="20"/>
          <w:szCs w:val="20"/>
          <w:lang w:val="en-GB"/>
        </w:rPr>
        <w:t>’</w:t>
      </w:r>
      <w:r w:rsidRPr="000115DB">
        <w:rPr>
          <w:rFonts w:ascii="Arial" w:hAnsi="Arial" w:cs="Arial"/>
          <w:b/>
          <w:i/>
          <w:sz w:val="20"/>
          <w:szCs w:val="20"/>
          <w:lang w:val="en-GB"/>
        </w:rPr>
        <w:t xml:space="preserve"> </w:t>
      </w:r>
      <w:r w:rsidR="000115DB">
        <w:rPr>
          <w:rFonts w:ascii="Arial" w:hAnsi="Arial" w:cs="Arial"/>
          <w:b/>
          <w:i/>
          <w:sz w:val="20"/>
          <w:szCs w:val="20"/>
          <w:lang w:val="en-GB"/>
        </w:rPr>
        <w:t xml:space="preserve">excimer oven </w:t>
      </w:r>
      <w:r w:rsidRPr="0027184C">
        <w:rPr>
          <w:rFonts w:ascii="Arial" w:hAnsi="Arial" w:cs="Arial"/>
          <w:i/>
          <w:sz w:val="20"/>
          <w:szCs w:val="20"/>
          <w:lang w:val="en-GB"/>
        </w:rPr>
        <w:t xml:space="preserve">and finally </w:t>
      </w:r>
      <w:r w:rsidR="007008B2">
        <w:rPr>
          <w:rFonts w:ascii="Arial" w:hAnsi="Arial" w:cs="Arial"/>
          <w:i/>
          <w:sz w:val="20"/>
          <w:szCs w:val="20"/>
          <w:lang w:val="en-GB"/>
        </w:rPr>
        <w:t>reticulated</w:t>
      </w:r>
      <w:r w:rsidRPr="0027184C">
        <w:rPr>
          <w:rFonts w:ascii="Arial" w:hAnsi="Arial" w:cs="Arial"/>
          <w:i/>
          <w:sz w:val="20"/>
          <w:szCs w:val="20"/>
          <w:lang w:val="en-GB"/>
        </w:rPr>
        <w:t xml:space="preserve"> with our </w:t>
      </w:r>
      <w:r w:rsidR="000B74FE">
        <w:rPr>
          <w:rFonts w:ascii="Arial" w:hAnsi="Arial" w:cs="Arial"/>
          <w:i/>
          <w:sz w:val="20"/>
          <w:szCs w:val="20"/>
          <w:lang w:val="en-GB"/>
        </w:rPr>
        <w:t xml:space="preserve">very </w:t>
      </w:r>
      <w:r w:rsidRPr="0027184C">
        <w:rPr>
          <w:rFonts w:ascii="Arial" w:hAnsi="Arial" w:cs="Arial"/>
          <w:i/>
          <w:sz w:val="20"/>
          <w:szCs w:val="20"/>
          <w:lang w:val="en-GB"/>
        </w:rPr>
        <w:t xml:space="preserve">well-known </w:t>
      </w:r>
      <w:r w:rsidR="00067C44">
        <w:rPr>
          <w:rFonts w:ascii="Arial" w:hAnsi="Arial" w:cs="Arial"/>
          <w:i/>
          <w:sz w:val="20"/>
          <w:szCs w:val="20"/>
          <w:lang w:val="en-GB"/>
        </w:rPr>
        <w:t>‘</w:t>
      </w:r>
      <w:proofErr w:type="spellStart"/>
      <w:r w:rsidRPr="0027184C">
        <w:rPr>
          <w:rFonts w:ascii="Arial" w:hAnsi="Arial" w:cs="Arial"/>
          <w:i/>
          <w:sz w:val="20"/>
          <w:szCs w:val="20"/>
          <w:lang w:val="en-GB"/>
        </w:rPr>
        <w:t>Gst</w:t>
      </w:r>
      <w:proofErr w:type="spellEnd"/>
      <w:r w:rsidRPr="0027184C">
        <w:rPr>
          <w:rFonts w:ascii="Arial" w:hAnsi="Arial" w:cs="Arial"/>
          <w:i/>
          <w:sz w:val="20"/>
          <w:szCs w:val="20"/>
          <w:lang w:val="en-GB"/>
        </w:rPr>
        <w:t xml:space="preserve"> </w:t>
      </w:r>
      <w:proofErr w:type="spellStart"/>
      <w:r w:rsidRPr="0027184C">
        <w:rPr>
          <w:rFonts w:ascii="Arial" w:hAnsi="Arial" w:cs="Arial"/>
          <w:i/>
          <w:sz w:val="20"/>
          <w:szCs w:val="20"/>
          <w:lang w:val="en-GB"/>
        </w:rPr>
        <w:t>Uv</w:t>
      </w:r>
      <w:proofErr w:type="spellEnd"/>
      <w:r w:rsidR="00067C44">
        <w:rPr>
          <w:rFonts w:ascii="Arial" w:hAnsi="Arial" w:cs="Arial"/>
          <w:i/>
          <w:sz w:val="20"/>
          <w:szCs w:val="20"/>
          <w:lang w:val="en-GB"/>
        </w:rPr>
        <w:t>’</w:t>
      </w:r>
      <w:r w:rsidRPr="0027184C">
        <w:rPr>
          <w:rFonts w:ascii="Arial" w:hAnsi="Arial" w:cs="Arial"/>
          <w:i/>
          <w:sz w:val="20"/>
          <w:szCs w:val="20"/>
          <w:lang w:val="en-GB"/>
        </w:rPr>
        <w:t xml:space="preserve"> technology. We will </w:t>
      </w:r>
      <w:r w:rsidR="000B74FE">
        <w:rPr>
          <w:rFonts w:ascii="Arial" w:hAnsi="Arial" w:cs="Arial"/>
          <w:i/>
          <w:sz w:val="20"/>
          <w:szCs w:val="20"/>
          <w:lang w:val="en-GB"/>
        </w:rPr>
        <w:t>then</w:t>
      </w:r>
      <w:r w:rsidRPr="0027184C">
        <w:rPr>
          <w:rFonts w:ascii="Arial" w:hAnsi="Arial" w:cs="Arial"/>
          <w:i/>
          <w:sz w:val="20"/>
          <w:szCs w:val="20"/>
          <w:lang w:val="en-GB"/>
        </w:rPr>
        <w:t xml:space="preserve"> demonstrate the result on different finishes for different sectors, </w:t>
      </w:r>
      <w:r w:rsidR="000B74FE">
        <w:rPr>
          <w:rFonts w:ascii="Arial" w:hAnsi="Arial" w:cs="Arial"/>
          <w:i/>
          <w:sz w:val="20"/>
          <w:szCs w:val="20"/>
          <w:lang w:val="en-GB"/>
        </w:rPr>
        <w:t>wooden flooring</w:t>
      </w:r>
      <w:r w:rsidRPr="0027184C">
        <w:rPr>
          <w:rFonts w:ascii="Arial" w:hAnsi="Arial" w:cs="Arial"/>
          <w:i/>
          <w:sz w:val="20"/>
          <w:szCs w:val="20"/>
          <w:lang w:val="en-GB"/>
        </w:rPr>
        <w:t xml:space="preserve"> and furniture.</w:t>
      </w:r>
    </w:p>
    <w:p w14:paraId="64C4603B" w14:textId="06B899F5" w:rsidR="0029054A" w:rsidRPr="00B2346D" w:rsidRDefault="000B74FE" w:rsidP="00A14FCC">
      <w:pPr>
        <w:rPr>
          <w:rFonts w:ascii="Arial" w:hAnsi="Arial" w:cs="Arial"/>
          <w:i/>
          <w:sz w:val="20"/>
          <w:szCs w:val="20"/>
          <w:lang w:val="en-GB"/>
        </w:rPr>
      </w:pPr>
      <w:r w:rsidRPr="000B74FE">
        <w:rPr>
          <w:rFonts w:ascii="Arial" w:hAnsi="Arial" w:cs="Arial"/>
          <w:i/>
          <w:sz w:val="20"/>
          <w:szCs w:val="20"/>
          <w:lang w:val="en-GB"/>
        </w:rPr>
        <w:t xml:space="preserve">At </w:t>
      </w:r>
      <w:proofErr w:type="spellStart"/>
      <w:r w:rsidRPr="000B74FE">
        <w:rPr>
          <w:rFonts w:ascii="Arial" w:hAnsi="Arial" w:cs="Arial"/>
          <w:i/>
          <w:sz w:val="20"/>
          <w:szCs w:val="20"/>
          <w:lang w:val="en-GB"/>
        </w:rPr>
        <w:t>Ligna</w:t>
      </w:r>
      <w:proofErr w:type="spellEnd"/>
      <w:r w:rsidRPr="000B74FE">
        <w:rPr>
          <w:rFonts w:ascii="Arial" w:hAnsi="Arial" w:cs="Arial"/>
          <w:i/>
          <w:sz w:val="20"/>
          <w:szCs w:val="20"/>
          <w:lang w:val="en-GB"/>
        </w:rPr>
        <w:t xml:space="preserve"> we </w:t>
      </w:r>
      <w:r w:rsidR="000F2B03">
        <w:rPr>
          <w:rFonts w:ascii="Arial" w:hAnsi="Arial" w:cs="Arial"/>
          <w:i/>
          <w:sz w:val="20"/>
          <w:szCs w:val="20"/>
          <w:lang w:val="en-GB"/>
        </w:rPr>
        <w:t xml:space="preserve">will </w:t>
      </w:r>
      <w:r w:rsidR="00A14FCC">
        <w:rPr>
          <w:rFonts w:ascii="Arial" w:hAnsi="Arial" w:cs="Arial"/>
          <w:i/>
          <w:sz w:val="20"/>
          <w:szCs w:val="20"/>
          <w:lang w:val="en-GB"/>
        </w:rPr>
        <w:t>present</w:t>
      </w:r>
      <w:r w:rsidRPr="000B74FE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Pr="003777E9">
        <w:rPr>
          <w:rFonts w:ascii="Arial" w:hAnsi="Arial" w:cs="Arial"/>
          <w:b/>
          <w:i/>
          <w:sz w:val="20"/>
          <w:szCs w:val="20"/>
          <w:lang w:val="en-GB"/>
        </w:rPr>
        <w:t xml:space="preserve">another great world </w:t>
      </w:r>
      <w:r w:rsidR="003777E9">
        <w:rPr>
          <w:rFonts w:ascii="Arial" w:hAnsi="Arial" w:cs="Arial"/>
          <w:b/>
          <w:i/>
          <w:sz w:val="20"/>
          <w:szCs w:val="20"/>
          <w:lang w:val="en-GB"/>
        </w:rPr>
        <w:t>innovation</w:t>
      </w:r>
      <w:r w:rsidRPr="000B74FE">
        <w:rPr>
          <w:rFonts w:ascii="Arial" w:hAnsi="Arial" w:cs="Arial"/>
          <w:i/>
          <w:sz w:val="20"/>
          <w:szCs w:val="20"/>
          <w:lang w:val="en-GB"/>
        </w:rPr>
        <w:t xml:space="preserve">, a </w:t>
      </w:r>
      <w:r w:rsidR="000F2B03" w:rsidRPr="000B74FE">
        <w:rPr>
          <w:rFonts w:ascii="Arial" w:hAnsi="Arial" w:cs="Arial"/>
          <w:i/>
          <w:sz w:val="20"/>
          <w:szCs w:val="20"/>
          <w:lang w:val="en-GB"/>
        </w:rPr>
        <w:t>brand-new</w:t>
      </w:r>
      <w:r w:rsidRPr="000B74FE">
        <w:rPr>
          <w:rFonts w:ascii="Arial" w:hAnsi="Arial" w:cs="Arial"/>
          <w:i/>
          <w:sz w:val="20"/>
          <w:szCs w:val="20"/>
          <w:lang w:val="en-GB"/>
        </w:rPr>
        <w:t xml:space="preserve"> solution for the </w:t>
      </w:r>
      <w:r w:rsidR="003777E9">
        <w:rPr>
          <w:rFonts w:ascii="Arial" w:hAnsi="Arial" w:cs="Arial"/>
          <w:i/>
          <w:sz w:val="20"/>
          <w:szCs w:val="20"/>
          <w:lang w:val="en-GB"/>
        </w:rPr>
        <w:t>mattifying</w:t>
      </w:r>
      <w:r w:rsidRPr="000B74FE">
        <w:rPr>
          <w:rFonts w:ascii="Arial" w:hAnsi="Arial" w:cs="Arial"/>
          <w:i/>
          <w:sz w:val="20"/>
          <w:szCs w:val="20"/>
          <w:lang w:val="en-GB"/>
        </w:rPr>
        <w:t xml:space="preserve"> of three-dimensional </w:t>
      </w:r>
      <w:r w:rsidRPr="003777E9">
        <w:rPr>
          <w:rFonts w:ascii="Arial" w:hAnsi="Arial" w:cs="Arial"/>
          <w:b/>
          <w:i/>
          <w:sz w:val="20"/>
          <w:szCs w:val="20"/>
          <w:lang w:val="en-GB"/>
        </w:rPr>
        <w:t>spray-painted</w:t>
      </w:r>
      <w:r w:rsidRPr="000B74FE">
        <w:rPr>
          <w:rFonts w:ascii="Arial" w:hAnsi="Arial" w:cs="Arial"/>
          <w:i/>
          <w:sz w:val="20"/>
          <w:szCs w:val="20"/>
          <w:lang w:val="en-GB"/>
        </w:rPr>
        <w:t xml:space="preserve"> surfaces using excimer UV radiation, an application that will surely meet the interest of a vast public and will be our surprise!”</w:t>
      </w:r>
    </w:p>
    <w:p w14:paraId="5AEC029D" w14:textId="77777777" w:rsidR="00F042D7" w:rsidRPr="00B2346D" w:rsidRDefault="00F042D7" w:rsidP="0029054A">
      <w:pPr>
        <w:rPr>
          <w:rFonts w:ascii="Arial" w:hAnsi="Arial" w:cs="Arial"/>
          <w:i/>
          <w:sz w:val="20"/>
          <w:szCs w:val="20"/>
          <w:lang w:val="en-GB"/>
        </w:rPr>
      </w:pPr>
    </w:p>
    <w:p w14:paraId="5D45E705" w14:textId="110C1D65" w:rsidR="00F042D7" w:rsidRPr="00B2346D" w:rsidRDefault="00A14FCC" w:rsidP="00B91767">
      <w:pPr>
        <w:pStyle w:val="PlainText"/>
        <w:tabs>
          <w:tab w:val="left" w:pos="284"/>
        </w:tabs>
        <w:rPr>
          <w:rFonts w:ascii="Arial" w:hAnsi="Arial" w:cs="Arial"/>
          <w:bCs/>
          <w:sz w:val="20"/>
          <w:szCs w:val="20"/>
          <w:lang w:val="en-GB"/>
        </w:rPr>
      </w:pPr>
      <w:r w:rsidRPr="00A14FCC">
        <w:rPr>
          <w:rFonts w:ascii="Arial" w:hAnsi="Arial" w:cs="Arial"/>
          <w:sz w:val="20"/>
          <w:szCs w:val="20"/>
          <w:lang w:val="en-GB"/>
        </w:rPr>
        <w:t xml:space="preserve">The </w:t>
      </w:r>
      <w:r w:rsidR="00210054">
        <w:rPr>
          <w:rFonts w:ascii="Arial" w:hAnsi="Arial" w:cs="Arial"/>
          <w:sz w:val="20"/>
          <w:szCs w:val="20"/>
          <w:lang w:val="en-GB"/>
        </w:rPr>
        <w:t>company</w:t>
      </w:r>
      <w:r w:rsidRPr="00A14FCC">
        <w:rPr>
          <w:rFonts w:ascii="Arial" w:hAnsi="Arial" w:cs="Arial"/>
          <w:sz w:val="20"/>
          <w:szCs w:val="20"/>
          <w:lang w:val="en-GB"/>
        </w:rPr>
        <w:t xml:space="preserve"> </w:t>
      </w:r>
      <w:r w:rsidR="00210054">
        <w:rPr>
          <w:rFonts w:ascii="Arial" w:hAnsi="Arial" w:cs="Arial"/>
          <w:sz w:val="20"/>
          <w:szCs w:val="20"/>
          <w:lang w:val="en-GB"/>
        </w:rPr>
        <w:t>from</w:t>
      </w:r>
      <w:r w:rsidRPr="00A14FCC">
        <w:rPr>
          <w:rFonts w:ascii="Arial" w:hAnsi="Arial" w:cs="Arial"/>
          <w:sz w:val="20"/>
          <w:szCs w:val="20"/>
          <w:lang w:val="en-GB"/>
        </w:rPr>
        <w:t xml:space="preserve"> Figino </w:t>
      </w:r>
      <w:proofErr w:type="spellStart"/>
      <w:r w:rsidRPr="00A14FCC">
        <w:rPr>
          <w:rFonts w:ascii="Arial" w:hAnsi="Arial" w:cs="Arial"/>
          <w:sz w:val="20"/>
          <w:szCs w:val="20"/>
          <w:lang w:val="en-GB"/>
        </w:rPr>
        <w:t>Serenza</w:t>
      </w:r>
      <w:proofErr w:type="spellEnd"/>
      <w:r w:rsidRPr="00A14FCC">
        <w:rPr>
          <w:rFonts w:ascii="Arial" w:hAnsi="Arial" w:cs="Arial"/>
          <w:sz w:val="20"/>
          <w:szCs w:val="20"/>
          <w:lang w:val="en-GB"/>
        </w:rPr>
        <w:t xml:space="preserve"> (Como, Italy) has developed a new solution that allows the application of a technological process </w:t>
      </w:r>
      <w:r w:rsidR="00C2647A">
        <w:rPr>
          <w:rFonts w:ascii="Arial" w:hAnsi="Arial" w:cs="Arial"/>
          <w:sz w:val="20"/>
          <w:szCs w:val="20"/>
          <w:lang w:val="en-GB"/>
        </w:rPr>
        <w:t>that is</w:t>
      </w:r>
      <w:r w:rsidRPr="00A14FCC">
        <w:rPr>
          <w:rFonts w:ascii="Arial" w:hAnsi="Arial" w:cs="Arial"/>
          <w:sz w:val="20"/>
          <w:szCs w:val="20"/>
          <w:lang w:val="en-GB"/>
        </w:rPr>
        <w:t xml:space="preserve"> already known and appreciated in various industrial sectors</w:t>
      </w:r>
      <w:r w:rsidR="00C2647A">
        <w:rPr>
          <w:rFonts w:ascii="Arial" w:hAnsi="Arial" w:cs="Arial"/>
          <w:sz w:val="20"/>
          <w:szCs w:val="20"/>
          <w:lang w:val="en-GB"/>
        </w:rPr>
        <w:t xml:space="preserve">, like </w:t>
      </w:r>
      <w:r w:rsidRPr="00A14FCC">
        <w:rPr>
          <w:rFonts w:ascii="Arial" w:hAnsi="Arial" w:cs="Arial"/>
          <w:sz w:val="20"/>
          <w:szCs w:val="20"/>
          <w:lang w:val="en-GB"/>
        </w:rPr>
        <w:t xml:space="preserve">in the world of wood and furniture. Thanks to the excimer technology, it is now possible to obtain </w:t>
      </w:r>
      <w:r w:rsidR="00F32BA3" w:rsidRPr="00F32BA3">
        <w:rPr>
          <w:rFonts w:ascii="Arial" w:hAnsi="Arial" w:cs="Arial"/>
          <w:b/>
          <w:sz w:val="20"/>
          <w:szCs w:val="20"/>
          <w:lang w:val="en-GB"/>
        </w:rPr>
        <w:t>“</w:t>
      </w:r>
      <w:r w:rsidRPr="00F32BA3">
        <w:rPr>
          <w:rFonts w:ascii="Arial" w:hAnsi="Arial" w:cs="Arial"/>
          <w:b/>
          <w:sz w:val="20"/>
          <w:szCs w:val="20"/>
          <w:lang w:val="en-GB"/>
        </w:rPr>
        <w:t>super</w:t>
      </w:r>
      <w:r w:rsidR="00F32BA3">
        <w:rPr>
          <w:rFonts w:ascii="Arial" w:hAnsi="Arial" w:cs="Arial"/>
          <w:b/>
          <w:sz w:val="20"/>
          <w:szCs w:val="20"/>
          <w:lang w:val="en-GB"/>
        </w:rPr>
        <w:t>-</w:t>
      </w:r>
      <w:r w:rsidR="00F32BA3" w:rsidRPr="00F32BA3">
        <w:rPr>
          <w:rFonts w:ascii="Arial" w:hAnsi="Arial" w:cs="Arial"/>
          <w:b/>
          <w:sz w:val="20"/>
          <w:szCs w:val="20"/>
          <w:lang w:val="en-GB"/>
        </w:rPr>
        <w:t>matte”</w:t>
      </w:r>
      <w:r w:rsidRPr="00A14FCC">
        <w:rPr>
          <w:rFonts w:ascii="Arial" w:hAnsi="Arial" w:cs="Arial"/>
          <w:sz w:val="20"/>
          <w:szCs w:val="20"/>
          <w:lang w:val="en-GB"/>
        </w:rPr>
        <w:t xml:space="preserve"> surfaces, a decidedly superior chemical and mechanical resistance, a perfect adhesion of the coating product to the support, </w:t>
      </w:r>
      <w:r w:rsidR="00F32BA3">
        <w:rPr>
          <w:rFonts w:ascii="Arial" w:hAnsi="Arial" w:cs="Arial"/>
          <w:sz w:val="20"/>
          <w:szCs w:val="20"/>
          <w:lang w:val="en-GB"/>
        </w:rPr>
        <w:t xml:space="preserve">and </w:t>
      </w:r>
      <w:r w:rsidRPr="00A14FCC">
        <w:rPr>
          <w:rFonts w:ascii="Arial" w:hAnsi="Arial" w:cs="Arial"/>
          <w:sz w:val="20"/>
          <w:szCs w:val="20"/>
          <w:lang w:val="en-GB"/>
        </w:rPr>
        <w:t>maximum ease in cleaning operations on any type of surface.</w:t>
      </w:r>
    </w:p>
    <w:p w14:paraId="5DBC881A" w14:textId="500BBA40" w:rsidR="00F042D7" w:rsidRPr="00B2346D" w:rsidRDefault="00B91767" w:rsidP="002F7960">
      <w:pPr>
        <w:pStyle w:val="PlainText"/>
        <w:tabs>
          <w:tab w:val="left" w:pos="284"/>
        </w:tabs>
        <w:rPr>
          <w:rFonts w:ascii="Arial" w:hAnsi="Arial" w:cs="Arial"/>
          <w:sz w:val="20"/>
          <w:szCs w:val="20"/>
          <w:lang w:val="en-GB"/>
        </w:rPr>
      </w:pPr>
      <w:r w:rsidRPr="00B91767">
        <w:rPr>
          <w:rFonts w:ascii="Arial" w:hAnsi="Arial" w:cs="Arial"/>
          <w:sz w:val="20"/>
          <w:szCs w:val="20"/>
          <w:lang w:val="en-GB"/>
        </w:rPr>
        <w:t xml:space="preserve">In recent years, </w:t>
      </w:r>
      <w:r>
        <w:rPr>
          <w:rFonts w:ascii="Arial" w:hAnsi="Arial" w:cs="Arial"/>
          <w:sz w:val="20"/>
          <w:szCs w:val="20"/>
          <w:lang w:val="en-GB"/>
        </w:rPr>
        <w:t>matte</w:t>
      </w:r>
      <w:r w:rsidRPr="00B91767">
        <w:rPr>
          <w:rFonts w:ascii="Arial" w:hAnsi="Arial" w:cs="Arial"/>
          <w:sz w:val="20"/>
          <w:szCs w:val="20"/>
          <w:lang w:val="en-GB"/>
        </w:rPr>
        <w:t xml:space="preserve"> finishes </w:t>
      </w:r>
      <w:r>
        <w:rPr>
          <w:rFonts w:ascii="Arial" w:hAnsi="Arial" w:cs="Arial"/>
          <w:sz w:val="20"/>
          <w:szCs w:val="20"/>
          <w:lang w:val="en-GB"/>
        </w:rPr>
        <w:t>have been having</w:t>
      </w:r>
      <w:r w:rsidRPr="00B91767">
        <w:rPr>
          <w:rFonts w:ascii="Arial" w:hAnsi="Arial" w:cs="Arial"/>
          <w:sz w:val="20"/>
          <w:szCs w:val="20"/>
          <w:lang w:val="en-GB"/>
        </w:rPr>
        <w:t xml:space="preserve"> a great success, but the traditional systems to obtain them, that is the use of silica particles, </w:t>
      </w:r>
      <w:r>
        <w:rPr>
          <w:rFonts w:ascii="Arial" w:hAnsi="Arial" w:cs="Arial"/>
          <w:sz w:val="20"/>
          <w:szCs w:val="20"/>
          <w:lang w:val="en-GB"/>
        </w:rPr>
        <w:t>used to make</w:t>
      </w:r>
      <w:r w:rsidRPr="00B91767">
        <w:rPr>
          <w:rFonts w:ascii="Arial" w:hAnsi="Arial" w:cs="Arial"/>
          <w:sz w:val="20"/>
          <w:szCs w:val="20"/>
          <w:lang w:val="en-GB"/>
        </w:rPr>
        <w:t xml:space="preserve"> the final result particularly sensitive to scratches, abrasions, </w:t>
      </w:r>
      <w:r w:rsidR="002F7960">
        <w:rPr>
          <w:rFonts w:ascii="Arial" w:hAnsi="Arial" w:cs="Arial"/>
          <w:sz w:val="20"/>
          <w:szCs w:val="20"/>
          <w:lang w:val="en-GB"/>
        </w:rPr>
        <w:t xml:space="preserve">and </w:t>
      </w:r>
      <w:r w:rsidR="000E0385">
        <w:rPr>
          <w:rFonts w:ascii="Arial" w:hAnsi="Arial" w:cs="Arial"/>
          <w:sz w:val="20"/>
          <w:szCs w:val="20"/>
          <w:lang w:val="en-GB"/>
        </w:rPr>
        <w:t>impacts</w:t>
      </w:r>
      <w:r w:rsidRPr="00B91767">
        <w:rPr>
          <w:rFonts w:ascii="Arial" w:hAnsi="Arial" w:cs="Arial"/>
          <w:sz w:val="20"/>
          <w:szCs w:val="20"/>
          <w:lang w:val="en-GB"/>
        </w:rPr>
        <w:t xml:space="preserve">, a fragility directly proportional to the quantity of </w:t>
      </w:r>
      <w:r w:rsidR="00235482">
        <w:rPr>
          <w:rFonts w:ascii="Arial" w:hAnsi="Arial" w:cs="Arial"/>
          <w:sz w:val="20"/>
          <w:szCs w:val="20"/>
          <w:lang w:val="en-GB"/>
        </w:rPr>
        <w:t>“mattifying</w:t>
      </w:r>
      <w:r w:rsidRPr="00B91767">
        <w:rPr>
          <w:rFonts w:ascii="Arial" w:hAnsi="Arial" w:cs="Arial"/>
          <w:sz w:val="20"/>
          <w:szCs w:val="20"/>
          <w:lang w:val="en-GB"/>
        </w:rPr>
        <w:t xml:space="preserve"> product</w:t>
      </w:r>
      <w:r w:rsidR="00235482">
        <w:rPr>
          <w:rFonts w:ascii="Arial" w:hAnsi="Arial" w:cs="Arial"/>
          <w:sz w:val="20"/>
          <w:szCs w:val="20"/>
          <w:lang w:val="en-GB"/>
        </w:rPr>
        <w:t xml:space="preserve">” </w:t>
      </w:r>
      <w:r w:rsidRPr="00B91767">
        <w:rPr>
          <w:rFonts w:ascii="Arial" w:hAnsi="Arial" w:cs="Arial"/>
          <w:sz w:val="20"/>
          <w:szCs w:val="20"/>
          <w:lang w:val="en-GB"/>
        </w:rPr>
        <w:t>in the paint.</w:t>
      </w:r>
    </w:p>
    <w:p w14:paraId="24BE2CC2" w14:textId="4318C651" w:rsidR="00F042D7" w:rsidRPr="00B2346D" w:rsidRDefault="002F7960" w:rsidP="001E3C15">
      <w:pPr>
        <w:pStyle w:val="PlainText"/>
        <w:tabs>
          <w:tab w:val="left" w:pos="284"/>
        </w:tabs>
        <w:rPr>
          <w:rFonts w:ascii="Arial" w:hAnsi="Arial" w:cs="Arial"/>
          <w:bCs/>
          <w:sz w:val="20"/>
          <w:szCs w:val="20"/>
          <w:lang w:val="en-GB"/>
        </w:rPr>
      </w:pPr>
      <w:r w:rsidRPr="002F7960">
        <w:rPr>
          <w:rFonts w:ascii="Arial" w:hAnsi="Arial" w:cs="Arial"/>
          <w:sz w:val="20"/>
          <w:szCs w:val="20"/>
          <w:lang w:val="en-GB"/>
        </w:rPr>
        <w:t xml:space="preserve">The excimer technology solves the </w:t>
      </w:r>
      <w:r w:rsidR="00A05C9F">
        <w:rPr>
          <w:rFonts w:ascii="Arial" w:hAnsi="Arial" w:cs="Arial"/>
          <w:sz w:val="20"/>
          <w:szCs w:val="20"/>
          <w:lang w:val="en-GB"/>
        </w:rPr>
        <w:t>long-standing</w:t>
      </w:r>
      <w:r w:rsidRPr="002F7960">
        <w:rPr>
          <w:rFonts w:ascii="Arial" w:hAnsi="Arial" w:cs="Arial"/>
          <w:sz w:val="20"/>
          <w:szCs w:val="20"/>
          <w:lang w:val="en-GB"/>
        </w:rPr>
        <w:t xml:space="preserve"> problem: thanks to paints with special characteristics and the use of special lamps that act in a nitrogen-rich environment, the surface structure can be reticulated to obtain a </w:t>
      </w:r>
      <w:r w:rsidR="001E3C15">
        <w:rPr>
          <w:rFonts w:ascii="Arial" w:hAnsi="Arial" w:cs="Arial"/>
          <w:sz w:val="20"/>
          <w:szCs w:val="20"/>
          <w:lang w:val="en-GB"/>
        </w:rPr>
        <w:t>“</w:t>
      </w:r>
      <w:r w:rsidRPr="002F7960">
        <w:rPr>
          <w:rFonts w:ascii="Arial" w:hAnsi="Arial" w:cs="Arial"/>
          <w:sz w:val="20"/>
          <w:szCs w:val="20"/>
          <w:lang w:val="en-GB"/>
        </w:rPr>
        <w:t>zero gloss</w:t>
      </w:r>
      <w:r w:rsidR="001E3C15">
        <w:rPr>
          <w:rFonts w:ascii="Arial" w:hAnsi="Arial" w:cs="Arial"/>
          <w:sz w:val="20"/>
          <w:szCs w:val="20"/>
          <w:lang w:val="en-GB"/>
        </w:rPr>
        <w:t>”</w:t>
      </w:r>
      <w:r w:rsidR="003C5205">
        <w:rPr>
          <w:rFonts w:ascii="Arial" w:hAnsi="Arial" w:cs="Arial"/>
          <w:sz w:val="20"/>
          <w:szCs w:val="20"/>
          <w:lang w:val="en-GB"/>
        </w:rPr>
        <w:t xml:space="preserve">, </w:t>
      </w:r>
      <w:r w:rsidR="003C5205" w:rsidRPr="002F7960">
        <w:rPr>
          <w:rFonts w:ascii="Arial" w:hAnsi="Arial" w:cs="Arial"/>
          <w:sz w:val="20"/>
          <w:szCs w:val="20"/>
          <w:lang w:val="en-GB"/>
        </w:rPr>
        <w:t>resistant</w:t>
      </w:r>
      <w:r w:rsidR="003C5205" w:rsidRPr="002F7960">
        <w:rPr>
          <w:rFonts w:ascii="Arial" w:hAnsi="Arial" w:cs="Arial"/>
          <w:sz w:val="20"/>
          <w:szCs w:val="20"/>
          <w:lang w:val="en-GB"/>
        </w:rPr>
        <w:t xml:space="preserve"> </w:t>
      </w:r>
      <w:r w:rsidRPr="002F7960">
        <w:rPr>
          <w:rFonts w:ascii="Arial" w:hAnsi="Arial" w:cs="Arial"/>
          <w:sz w:val="20"/>
          <w:szCs w:val="20"/>
          <w:lang w:val="en-GB"/>
        </w:rPr>
        <w:t xml:space="preserve">surface, without </w:t>
      </w:r>
      <w:r w:rsidR="001E3C15">
        <w:rPr>
          <w:rFonts w:ascii="Arial" w:hAnsi="Arial" w:cs="Arial"/>
          <w:sz w:val="20"/>
          <w:szCs w:val="20"/>
          <w:lang w:val="en-GB"/>
        </w:rPr>
        <w:t>damaging</w:t>
      </w:r>
      <w:r w:rsidRPr="002F7960">
        <w:rPr>
          <w:rFonts w:ascii="Arial" w:hAnsi="Arial" w:cs="Arial"/>
          <w:sz w:val="20"/>
          <w:szCs w:val="20"/>
          <w:lang w:val="en-GB"/>
        </w:rPr>
        <w:t xml:space="preserve"> the support.</w:t>
      </w:r>
    </w:p>
    <w:p w14:paraId="2EC7C3C1" w14:textId="77777777" w:rsidR="00F042D7" w:rsidRPr="00B2346D" w:rsidRDefault="00F042D7" w:rsidP="00F042D7">
      <w:pPr>
        <w:pStyle w:val="PlainText"/>
        <w:tabs>
          <w:tab w:val="left" w:pos="284"/>
        </w:tabs>
        <w:rPr>
          <w:rFonts w:ascii="Arial" w:hAnsi="Arial" w:cs="Arial"/>
          <w:bCs/>
          <w:sz w:val="20"/>
          <w:szCs w:val="20"/>
          <w:lang w:val="en-GB"/>
        </w:rPr>
      </w:pPr>
    </w:p>
    <w:p w14:paraId="40AD7C35" w14:textId="5E7DE99E" w:rsidR="00F042D7" w:rsidRPr="00B2346D" w:rsidRDefault="003C5205" w:rsidP="00AC5B86">
      <w:pPr>
        <w:pStyle w:val="PlainText"/>
        <w:tabs>
          <w:tab w:val="left" w:pos="284"/>
        </w:tabs>
        <w:rPr>
          <w:rFonts w:ascii="Arial" w:hAnsi="Arial" w:cs="Arial"/>
          <w:bCs/>
          <w:sz w:val="20"/>
          <w:szCs w:val="20"/>
          <w:lang w:val="en-GB"/>
        </w:rPr>
      </w:pPr>
      <w:r w:rsidRPr="003C5205">
        <w:rPr>
          <w:rFonts w:ascii="Arial" w:hAnsi="Arial" w:cs="Arial"/>
          <w:bCs/>
          <w:sz w:val="20"/>
          <w:szCs w:val="20"/>
          <w:lang w:val="en-GB"/>
        </w:rPr>
        <w:t xml:space="preserve">The </w:t>
      </w:r>
      <w:r w:rsidRPr="003C5205">
        <w:rPr>
          <w:rFonts w:ascii="Arial" w:hAnsi="Arial" w:cs="Arial"/>
          <w:b/>
          <w:bCs/>
          <w:sz w:val="20"/>
          <w:szCs w:val="20"/>
          <w:lang w:val="en-GB"/>
        </w:rPr>
        <w:t>process</w:t>
      </w:r>
      <w:r w:rsidRPr="003C5205">
        <w:rPr>
          <w:rFonts w:ascii="Arial" w:hAnsi="Arial" w:cs="Arial"/>
          <w:bCs/>
          <w:sz w:val="20"/>
          <w:szCs w:val="20"/>
          <w:lang w:val="en-GB"/>
        </w:rPr>
        <w:t xml:space="preserve"> takes place in the presence of nitrogen, activated thanks to the energy that the excimer lamp emits with a specific wavelength able to reticulate a very thin </w:t>
      </w:r>
      <w:r w:rsidR="00BE6546">
        <w:rPr>
          <w:rFonts w:ascii="Arial" w:hAnsi="Arial" w:cs="Arial"/>
          <w:bCs/>
          <w:sz w:val="20"/>
          <w:szCs w:val="20"/>
          <w:lang w:val="en-GB"/>
        </w:rPr>
        <w:t>layer</w:t>
      </w:r>
      <w:r w:rsidRPr="003C5205">
        <w:rPr>
          <w:rFonts w:ascii="Arial" w:hAnsi="Arial" w:cs="Arial"/>
          <w:bCs/>
          <w:sz w:val="20"/>
          <w:szCs w:val="20"/>
          <w:lang w:val="en-GB"/>
        </w:rPr>
        <w:t xml:space="preserve"> of the surface (between 100 and 500 nm), a very thin micro surface structure which is on the liquid layer </w:t>
      </w:r>
      <w:r w:rsidR="007A2946">
        <w:rPr>
          <w:rFonts w:ascii="Arial" w:hAnsi="Arial" w:cs="Arial"/>
          <w:bCs/>
          <w:sz w:val="20"/>
          <w:szCs w:val="20"/>
          <w:lang w:val="en-GB"/>
        </w:rPr>
        <w:t xml:space="preserve">of </w:t>
      </w:r>
      <w:r w:rsidR="007A2946" w:rsidRPr="003C5205">
        <w:rPr>
          <w:rFonts w:ascii="Arial" w:hAnsi="Arial" w:cs="Arial"/>
          <w:bCs/>
          <w:sz w:val="20"/>
          <w:szCs w:val="20"/>
          <w:lang w:val="en-GB"/>
        </w:rPr>
        <w:t xml:space="preserve">paint </w:t>
      </w:r>
      <w:r w:rsidRPr="003C5205">
        <w:rPr>
          <w:rFonts w:ascii="Arial" w:hAnsi="Arial" w:cs="Arial"/>
          <w:bCs/>
          <w:sz w:val="20"/>
          <w:szCs w:val="20"/>
          <w:lang w:val="en-GB"/>
        </w:rPr>
        <w:t>and which will then be reticulated with a traditional UV lamp.</w:t>
      </w:r>
    </w:p>
    <w:p w14:paraId="5A82E6D4" w14:textId="34AAFE51" w:rsidR="00F042D7" w:rsidRPr="00B2346D" w:rsidRDefault="00AC5B86" w:rsidP="00946245">
      <w:pPr>
        <w:pStyle w:val="PlainText"/>
        <w:tabs>
          <w:tab w:val="left" w:pos="284"/>
        </w:tabs>
        <w:rPr>
          <w:rFonts w:ascii="Arial" w:hAnsi="Arial" w:cs="Arial"/>
          <w:bCs/>
          <w:sz w:val="20"/>
          <w:szCs w:val="20"/>
          <w:lang w:val="en-GB"/>
        </w:rPr>
      </w:pPr>
      <w:r w:rsidRPr="00AC5B86">
        <w:rPr>
          <w:rFonts w:ascii="Arial" w:hAnsi="Arial" w:cs="Arial"/>
          <w:bCs/>
          <w:sz w:val="20"/>
          <w:szCs w:val="20"/>
          <w:lang w:val="en-GB"/>
        </w:rPr>
        <w:t xml:space="preserve">The </w:t>
      </w:r>
      <w:r w:rsidRPr="00AC5B86">
        <w:rPr>
          <w:rFonts w:ascii="Arial" w:hAnsi="Arial" w:cs="Arial"/>
          <w:b/>
          <w:bCs/>
          <w:sz w:val="20"/>
          <w:szCs w:val="20"/>
          <w:lang w:val="en-GB"/>
        </w:rPr>
        <w:t>advantages</w:t>
      </w:r>
      <w:r w:rsidRPr="00AC5B86">
        <w:rPr>
          <w:rFonts w:ascii="Arial" w:hAnsi="Arial" w:cs="Arial"/>
          <w:bCs/>
          <w:sz w:val="20"/>
          <w:szCs w:val="20"/>
          <w:lang w:val="en-GB"/>
        </w:rPr>
        <w:t xml:space="preserve"> are many and of great interest: an ultra-</w:t>
      </w:r>
      <w:r>
        <w:rPr>
          <w:rFonts w:ascii="Arial" w:hAnsi="Arial" w:cs="Arial"/>
          <w:bCs/>
          <w:sz w:val="20"/>
          <w:szCs w:val="20"/>
          <w:lang w:val="en-GB"/>
        </w:rPr>
        <w:t>matte</w:t>
      </w:r>
      <w:r w:rsidRPr="00AC5B86">
        <w:rPr>
          <w:rFonts w:ascii="Arial" w:hAnsi="Arial" w:cs="Arial"/>
          <w:bCs/>
          <w:sz w:val="20"/>
          <w:szCs w:val="20"/>
          <w:lang w:val="en-GB"/>
        </w:rPr>
        <w:t xml:space="preserve"> (1.5-5 gloss without using </w:t>
      </w:r>
      <w:r>
        <w:rPr>
          <w:rFonts w:ascii="Arial" w:hAnsi="Arial" w:cs="Arial"/>
          <w:bCs/>
          <w:sz w:val="20"/>
          <w:szCs w:val="20"/>
          <w:lang w:val="en-GB"/>
        </w:rPr>
        <w:t>mattifying</w:t>
      </w:r>
      <w:r w:rsidRPr="00AC5B86">
        <w:rPr>
          <w:rFonts w:ascii="Arial" w:hAnsi="Arial" w:cs="Arial"/>
          <w:bCs/>
          <w:sz w:val="20"/>
          <w:szCs w:val="20"/>
          <w:lang w:val="en-GB"/>
        </w:rPr>
        <w:t xml:space="preserve"> agents) and </w:t>
      </w:r>
      <w:r w:rsidR="002E419C">
        <w:rPr>
          <w:rFonts w:ascii="Arial" w:hAnsi="Arial" w:cs="Arial"/>
          <w:bCs/>
          <w:sz w:val="20"/>
          <w:szCs w:val="20"/>
          <w:lang w:val="en-GB"/>
        </w:rPr>
        <w:t>“</w:t>
      </w:r>
      <w:r w:rsidRPr="00AC5B86">
        <w:rPr>
          <w:rFonts w:ascii="Arial" w:hAnsi="Arial" w:cs="Arial"/>
          <w:bCs/>
          <w:sz w:val="20"/>
          <w:szCs w:val="20"/>
          <w:lang w:val="en-GB"/>
        </w:rPr>
        <w:t>anti-fingerprint</w:t>
      </w:r>
      <w:r w:rsidR="002E419C">
        <w:rPr>
          <w:rFonts w:ascii="Arial" w:hAnsi="Arial" w:cs="Arial"/>
          <w:bCs/>
          <w:sz w:val="20"/>
          <w:szCs w:val="20"/>
          <w:lang w:val="en-GB"/>
        </w:rPr>
        <w:t>”</w:t>
      </w:r>
      <w:r w:rsidRPr="00AC5B86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r w:rsidR="002E419C" w:rsidRPr="00AC5B86">
        <w:rPr>
          <w:rFonts w:ascii="Arial" w:hAnsi="Arial" w:cs="Arial"/>
          <w:bCs/>
          <w:sz w:val="20"/>
          <w:szCs w:val="20"/>
          <w:lang w:val="en-GB"/>
        </w:rPr>
        <w:t>surface</w:t>
      </w:r>
      <w:r w:rsidR="002E419C">
        <w:rPr>
          <w:rFonts w:ascii="Arial" w:hAnsi="Arial" w:cs="Arial"/>
          <w:bCs/>
          <w:sz w:val="20"/>
          <w:szCs w:val="20"/>
          <w:lang w:val="en-GB"/>
        </w:rPr>
        <w:t>,</w:t>
      </w:r>
      <w:r w:rsidR="002E419C" w:rsidRPr="00AC5B86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r w:rsidR="002E419C">
        <w:rPr>
          <w:rFonts w:ascii="Arial" w:hAnsi="Arial" w:cs="Arial"/>
          <w:bCs/>
          <w:sz w:val="20"/>
          <w:szCs w:val="20"/>
          <w:lang w:val="en-GB"/>
        </w:rPr>
        <w:t>an</w:t>
      </w:r>
      <w:r w:rsidRPr="00AC5B86">
        <w:rPr>
          <w:rFonts w:ascii="Arial" w:hAnsi="Arial" w:cs="Arial"/>
          <w:bCs/>
          <w:sz w:val="20"/>
          <w:szCs w:val="20"/>
          <w:lang w:val="en-GB"/>
        </w:rPr>
        <w:t xml:space="preserve"> increase in surface hardness, chemical </w:t>
      </w:r>
      <w:r w:rsidR="002E419C" w:rsidRPr="00AC5B86">
        <w:rPr>
          <w:rFonts w:ascii="Arial" w:hAnsi="Arial" w:cs="Arial"/>
          <w:bCs/>
          <w:sz w:val="20"/>
          <w:szCs w:val="20"/>
          <w:lang w:val="en-GB"/>
        </w:rPr>
        <w:t>and abrasion</w:t>
      </w:r>
      <w:r w:rsidR="002E419C" w:rsidRPr="00AC5B86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r w:rsidRPr="00AC5B86">
        <w:rPr>
          <w:rFonts w:ascii="Arial" w:hAnsi="Arial" w:cs="Arial"/>
          <w:bCs/>
          <w:sz w:val="20"/>
          <w:szCs w:val="20"/>
          <w:lang w:val="en-GB"/>
        </w:rPr>
        <w:t xml:space="preserve">resistance, an extreme </w:t>
      </w:r>
      <w:r w:rsidR="002E419C">
        <w:rPr>
          <w:rFonts w:ascii="Arial" w:hAnsi="Arial" w:cs="Arial"/>
          <w:bCs/>
          <w:sz w:val="20"/>
          <w:szCs w:val="20"/>
          <w:lang w:val="en-GB"/>
        </w:rPr>
        <w:t>“</w:t>
      </w:r>
      <w:r w:rsidRPr="00AC5B86">
        <w:rPr>
          <w:rFonts w:ascii="Arial" w:hAnsi="Arial" w:cs="Arial"/>
          <w:bCs/>
          <w:sz w:val="20"/>
          <w:szCs w:val="20"/>
          <w:lang w:val="en-GB"/>
        </w:rPr>
        <w:t>softness</w:t>
      </w:r>
      <w:r w:rsidR="002E419C">
        <w:rPr>
          <w:rFonts w:ascii="Arial" w:hAnsi="Arial" w:cs="Arial"/>
          <w:bCs/>
          <w:sz w:val="20"/>
          <w:szCs w:val="20"/>
          <w:lang w:val="en-GB"/>
        </w:rPr>
        <w:t>” t</w:t>
      </w:r>
      <w:r w:rsidRPr="00AC5B86">
        <w:rPr>
          <w:rFonts w:ascii="Arial" w:hAnsi="Arial" w:cs="Arial"/>
          <w:bCs/>
          <w:sz w:val="20"/>
          <w:szCs w:val="20"/>
          <w:lang w:val="en-GB"/>
        </w:rPr>
        <w:t xml:space="preserve">o the touch, </w:t>
      </w:r>
      <w:r w:rsidR="006A7EF9">
        <w:rPr>
          <w:rFonts w:ascii="Arial" w:hAnsi="Arial" w:cs="Arial"/>
          <w:bCs/>
          <w:sz w:val="20"/>
          <w:szCs w:val="20"/>
          <w:lang w:val="en-GB"/>
        </w:rPr>
        <w:t>a lower</w:t>
      </w:r>
      <w:r w:rsidRPr="00AC5B86">
        <w:rPr>
          <w:rFonts w:ascii="Arial" w:hAnsi="Arial" w:cs="Arial"/>
          <w:bCs/>
          <w:sz w:val="20"/>
          <w:szCs w:val="20"/>
          <w:lang w:val="en-GB"/>
        </w:rPr>
        <w:t xml:space="preserve"> chance of yellowing over time, thanks to a lower quantity of photo initiator and the possibility of obtaining surfaces with a regular and uniform three-dimensional effect.</w:t>
      </w:r>
    </w:p>
    <w:p w14:paraId="7881A5D4" w14:textId="1C2BD7EE" w:rsidR="00946245" w:rsidRPr="00946245" w:rsidRDefault="00946245" w:rsidP="00946245">
      <w:pPr>
        <w:pStyle w:val="PlainText"/>
        <w:tabs>
          <w:tab w:val="left" w:pos="284"/>
        </w:tabs>
        <w:rPr>
          <w:rFonts w:ascii="Arial" w:hAnsi="Arial" w:cs="Arial"/>
          <w:bCs/>
          <w:sz w:val="20"/>
          <w:szCs w:val="20"/>
          <w:lang w:val="en-GB"/>
        </w:rPr>
      </w:pPr>
      <w:r w:rsidRPr="00946245">
        <w:rPr>
          <w:rFonts w:ascii="Arial" w:hAnsi="Arial" w:cs="Arial"/>
          <w:bCs/>
          <w:sz w:val="20"/>
          <w:szCs w:val="20"/>
          <w:lang w:val="en-GB"/>
        </w:rPr>
        <w:lastRenderedPageBreak/>
        <w:t xml:space="preserve">Many </w:t>
      </w:r>
      <w:r>
        <w:rPr>
          <w:rFonts w:ascii="Arial" w:hAnsi="Arial" w:cs="Arial"/>
          <w:bCs/>
          <w:sz w:val="20"/>
          <w:szCs w:val="20"/>
          <w:lang w:val="en-GB"/>
        </w:rPr>
        <w:t xml:space="preserve">are the </w:t>
      </w:r>
      <w:r>
        <w:rPr>
          <w:rFonts w:ascii="Arial" w:hAnsi="Arial" w:cs="Arial"/>
          <w:b/>
          <w:bCs/>
          <w:sz w:val="20"/>
          <w:szCs w:val="20"/>
          <w:lang w:val="en-GB"/>
        </w:rPr>
        <w:t>fields</w:t>
      </w:r>
      <w:r w:rsidRPr="00946245">
        <w:rPr>
          <w:rFonts w:ascii="Arial" w:hAnsi="Arial" w:cs="Arial"/>
          <w:b/>
          <w:bCs/>
          <w:sz w:val="20"/>
          <w:szCs w:val="20"/>
          <w:lang w:val="en-GB"/>
        </w:rPr>
        <w:t xml:space="preserve"> of application</w:t>
      </w:r>
      <w:r w:rsidRPr="00946245">
        <w:rPr>
          <w:rFonts w:ascii="Arial" w:hAnsi="Arial" w:cs="Arial"/>
          <w:bCs/>
          <w:sz w:val="20"/>
          <w:szCs w:val="20"/>
          <w:lang w:val="en-GB"/>
        </w:rPr>
        <w:t>: from furniture to kitchens, wooden floors, but also plastics, composite materials, metal, glass.</w:t>
      </w:r>
    </w:p>
    <w:p w14:paraId="20C3A5D0" w14:textId="6EC2F353" w:rsidR="00946245" w:rsidRPr="00946245" w:rsidRDefault="00946245" w:rsidP="00946245">
      <w:pPr>
        <w:pStyle w:val="PlainText"/>
        <w:tabs>
          <w:tab w:val="left" w:pos="284"/>
        </w:tabs>
        <w:rPr>
          <w:rFonts w:ascii="Arial" w:hAnsi="Arial" w:cs="Arial"/>
          <w:bCs/>
          <w:sz w:val="20"/>
          <w:szCs w:val="20"/>
          <w:lang w:val="en-GB"/>
        </w:rPr>
      </w:pPr>
      <w:r w:rsidRPr="00946245">
        <w:rPr>
          <w:rFonts w:ascii="Arial" w:hAnsi="Arial" w:cs="Arial"/>
          <w:bCs/>
          <w:sz w:val="20"/>
          <w:szCs w:val="20"/>
          <w:lang w:val="en-GB"/>
        </w:rPr>
        <w:t xml:space="preserve">A technology that can be used with different </w:t>
      </w:r>
      <w:r w:rsidRPr="00FC1A62">
        <w:rPr>
          <w:rFonts w:ascii="Arial" w:hAnsi="Arial" w:cs="Arial"/>
          <w:b/>
          <w:bCs/>
          <w:sz w:val="20"/>
          <w:szCs w:val="20"/>
          <w:lang w:val="en-GB"/>
        </w:rPr>
        <w:t>application methods</w:t>
      </w:r>
      <w:r w:rsidRPr="00946245">
        <w:rPr>
          <w:rFonts w:ascii="Arial" w:hAnsi="Arial" w:cs="Arial"/>
          <w:bCs/>
          <w:sz w:val="20"/>
          <w:szCs w:val="20"/>
          <w:lang w:val="en-GB"/>
        </w:rPr>
        <w:t xml:space="preserve">: roller coating for flat elements, both on reels and in single pieces; </w:t>
      </w:r>
      <w:r w:rsidR="00FC1A62">
        <w:rPr>
          <w:rFonts w:ascii="Arial" w:hAnsi="Arial" w:cs="Arial"/>
          <w:bCs/>
          <w:sz w:val="20"/>
          <w:szCs w:val="20"/>
          <w:lang w:val="en-GB"/>
        </w:rPr>
        <w:t>curtain coating</w:t>
      </w:r>
      <w:r w:rsidRPr="00946245">
        <w:rPr>
          <w:rFonts w:ascii="Arial" w:hAnsi="Arial" w:cs="Arial"/>
          <w:bCs/>
          <w:sz w:val="20"/>
          <w:szCs w:val="20"/>
          <w:lang w:val="en-GB"/>
        </w:rPr>
        <w:t xml:space="preserve"> on flat elements; spray painting on three-dimensional elements.</w:t>
      </w:r>
    </w:p>
    <w:p w14:paraId="0CBCD057" w14:textId="77777777" w:rsidR="00946245" w:rsidRPr="00946245" w:rsidRDefault="00946245" w:rsidP="00946245">
      <w:pPr>
        <w:pStyle w:val="PlainText"/>
        <w:tabs>
          <w:tab w:val="left" w:pos="284"/>
        </w:tabs>
        <w:rPr>
          <w:rFonts w:ascii="Arial" w:hAnsi="Arial" w:cs="Arial"/>
          <w:bCs/>
          <w:sz w:val="20"/>
          <w:szCs w:val="20"/>
          <w:lang w:val="en-GB"/>
        </w:rPr>
      </w:pPr>
      <w:proofErr w:type="spellStart"/>
      <w:r w:rsidRPr="00946245">
        <w:rPr>
          <w:rFonts w:ascii="Arial" w:hAnsi="Arial" w:cs="Arial"/>
          <w:bCs/>
          <w:sz w:val="20"/>
          <w:szCs w:val="20"/>
          <w:lang w:val="en-GB"/>
        </w:rPr>
        <w:t>Giardina</w:t>
      </w:r>
      <w:proofErr w:type="spellEnd"/>
      <w:r w:rsidRPr="00946245">
        <w:rPr>
          <w:rFonts w:ascii="Arial" w:hAnsi="Arial" w:cs="Arial"/>
          <w:bCs/>
          <w:sz w:val="20"/>
          <w:szCs w:val="20"/>
          <w:lang w:val="en-GB"/>
        </w:rPr>
        <w:t xml:space="preserve"> Group offers two technological solutions, an oven for industrial applications and a </w:t>
      </w:r>
      <w:r w:rsidRPr="000B4300">
        <w:rPr>
          <w:rFonts w:ascii="Arial" w:hAnsi="Arial" w:cs="Arial"/>
          <w:b/>
          <w:bCs/>
          <w:sz w:val="20"/>
          <w:szCs w:val="20"/>
          <w:lang w:val="en-GB"/>
        </w:rPr>
        <w:t>laboratory version</w:t>
      </w:r>
      <w:r w:rsidRPr="00946245">
        <w:rPr>
          <w:rFonts w:ascii="Arial" w:hAnsi="Arial" w:cs="Arial"/>
          <w:bCs/>
          <w:sz w:val="20"/>
          <w:szCs w:val="20"/>
          <w:lang w:val="en-GB"/>
        </w:rPr>
        <w:t>.</w:t>
      </w:r>
    </w:p>
    <w:p w14:paraId="48A41CA7" w14:textId="5C5865CA" w:rsidR="00F042D7" w:rsidRPr="00B2346D" w:rsidRDefault="000B4300" w:rsidP="00A17251">
      <w:pPr>
        <w:pStyle w:val="PlainText"/>
        <w:tabs>
          <w:tab w:val="left" w:pos="284"/>
        </w:tabs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bCs/>
          <w:sz w:val="20"/>
          <w:szCs w:val="20"/>
          <w:lang w:val="en-GB"/>
        </w:rPr>
        <w:t>You can obtain t</w:t>
      </w:r>
      <w:r w:rsidR="00946245" w:rsidRPr="00946245">
        <w:rPr>
          <w:rFonts w:ascii="Arial" w:hAnsi="Arial" w:cs="Arial"/>
          <w:bCs/>
          <w:sz w:val="20"/>
          <w:szCs w:val="20"/>
          <w:lang w:val="en-GB"/>
        </w:rPr>
        <w:t xml:space="preserve">ransparent or pigmented </w:t>
      </w:r>
      <w:r w:rsidR="00946245" w:rsidRPr="000B4300">
        <w:rPr>
          <w:rFonts w:ascii="Arial" w:hAnsi="Arial" w:cs="Arial"/>
          <w:b/>
          <w:bCs/>
          <w:sz w:val="20"/>
          <w:szCs w:val="20"/>
          <w:lang w:val="en-GB"/>
        </w:rPr>
        <w:t>finishes</w:t>
      </w:r>
      <w:r w:rsidR="00946245" w:rsidRPr="00946245">
        <w:rPr>
          <w:rFonts w:ascii="Arial" w:hAnsi="Arial" w:cs="Arial"/>
          <w:bCs/>
          <w:sz w:val="20"/>
          <w:szCs w:val="20"/>
          <w:lang w:val="en-GB"/>
        </w:rPr>
        <w:t xml:space="preserve"> and the </w:t>
      </w:r>
      <w:r w:rsidR="0034131D">
        <w:rPr>
          <w:rFonts w:ascii="Arial" w:hAnsi="Arial" w:cs="Arial"/>
          <w:b/>
          <w:bCs/>
          <w:sz w:val="20"/>
          <w:szCs w:val="20"/>
          <w:lang w:val="en-GB"/>
        </w:rPr>
        <w:t>coating</w:t>
      </w:r>
      <w:r w:rsidR="00946245" w:rsidRPr="000B4300">
        <w:rPr>
          <w:rFonts w:ascii="Arial" w:hAnsi="Arial" w:cs="Arial"/>
          <w:b/>
          <w:bCs/>
          <w:sz w:val="20"/>
          <w:szCs w:val="20"/>
          <w:lang w:val="en-GB"/>
        </w:rPr>
        <w:t xml:space="preserve"> products</w:t>
      </w:r>
      <w:r w:rsidR="00946245" w:rsidRPr="00946245">
        <w:rPr>
          <w:rFonts w:ascii="Arial" w:hAnsi="Arial" w:cs="Arial"/>
          <w:bCs/>
          <w:sz w:val="20"/>
          <w:szCs w:val="20"/>
          <w:lang w:val="en-GB"/>
        </w:rPr>
        <w:t xml:space="preserve"> that can be used are 100</w:t>
      </w:r>
      <w:r w:rsidR="0034131D">
        <w:rPr>
          <w:rFonts w:ascii="Arial" w:hAnsi="Arial" w:cs="Arial"/>
          <w:bCs/>
          <w:sz w:val="20"/>
          <w:szCs w:val="20"/>
          <w:lang w:val="en-GB"/>
        </w:rPr>
        <w:t>% solids</w:t>
      </w:r>
      <w:r w:rsidR="00946245" w:rsidRPr="00946245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r w:rsidR="0034131D">
        <w:rPr>
          <w:rFonts w:ascii="Arial" w:hAnsi="Arial" w:cs="Arial"/>
          <w:bCs/>
          <w:sz w:val="20"/>
          <w:szCs w:val="20"/>
          <w:lang w:val="en-GB"/>
        </w:rPr>
        <w:t xml:space="preserve">UV </w:t>
      </w:r>
      <w:r w:rsidR="00946245" w:rsidRPr="00946245">
        <w:rPr>
          <w:rFonts w:ascii="Arial" w:hAnsi="Arial" w:cs="Arial"/>
          <w:bCs/>
          <w:sz w:val="20"/>
          <w:szCs w:val="20"/>
          <w:lang w:val="en-GB"/>
        </w:rPr>
        <w:t>and solvent or water</w:t>
      </w:r>
      <w:r w:rsidR="00A17251">
        <w:rPr>
          <w:rFonts w:ascii="Arial" w:hAnsi="Arial" w:cs="Arial"/>
          <w:bCs/>
          <w:sz w:val="20"/>
          <w:szCs w:val="20"/>
          <w:lang w:val="en-GB"/>
        </w:rPr>
        <w:t>-based</w:t>
      </w:r>
      <w:r w:rsidR="00A17251" w:rsidRPr="00A17251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r w:rsidR="00A17251" w:rsidRPr="00946245">
        <w:rPr>
          <w:rFonts w:ascii="Arial" w:hAnsi="Arial" w:cs="Arial"/>
          <w:bCs/>
          <w:sz w:val="20"/>
          <w:szCs w:val="20"/>
          <w:lang w:val="en-GB"/>
        </w:rPr>
        <w:t>UV</w:t>
      </w:r>
      <w:r w:rsidR="00946245" w:rsidRPr="00946245">
        <w:rPr>
          <w:rFonts w:ascii="Arial" w:hAnsi="Arial" w:cs="Arial"/>
          <w:bCs/>
          <w:sz w:val="20"/>
          <w:szCs w:val="20"/>
          <w:lang w:val="en-GB"/>
        </w:rPr>
        <w:t>.</w:t>
      </w:r>
      <w:r w:rsidR="00F042D7" w:rsidRPr="00B2346D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</w:p>
    <w:p w14:paraId="011A3DA9" w14:textId="77777777" w:rsidR="00F042D7" w:rsidRPr="00B2346D" w:rsidRDefault="00F042D7" w:rsidP="0029054A">
      <w:pPr>
        <w:rPr>
          <w:rFonts w:ascii="Arial" w:hAnsi="Arial" w:cs="Arial"/>
          <w:i/>
          <w:sz w:val="20"/>
          <w:szCs w:val="20"/>
          <w:lang w:val="en-GB"/>
        </w:rPr>
      </w:pPr>
    </w:p>
    <w:p w14:paraId="7675AE02" w14:textId="4F23DD6A" w:rsidR="0029054A" w:rsidRPr="00B2346D" w:rsidRDefault="00A17251" w:rsidP="0029054A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THE OTHER NEW</w:t>
      </w:r>
      <w:r w:rsidR="00076D29">
        <w:rPr>
          <w:rFonts w:ascii="Arial" w:hAnsi="Arial" w:cs="Arial"/>
          <w:sz w:val="20"/>
          <w:szCs w:val="20"/>
          <w:lang w:val="en-GB"/>
        </w:rPr>
        <w:t>S</w:t>
      </w:r>
    </w:p>
    <w:p w14:paraId="05BD1C52" w14:textId="33BE7F00" w:rsidR="0075474D" w:rsidRPr="00B2346D" w:rsidRDefault="00EE00B7" w:rsidP="008F298D">
      <w:pPr>
        <w:rPr>
          <w:rFonts w:ascii="Arial" w:hAnsi="Arial" w:cs="Arial"/>
          <w:sz w:val="20"/>
          <w:szCs w:val="20"/>
          <w:lang w:val="en-GB"/>
        </w:rPr>
      </w:pPr>
      <w:r w:rsidRPr="00EE00B7">
        <w:rPr>
          <w:rFonts w:ascii="Arial" w:hAnsi="Arial" w:cs="Arial"/>
          <w:sz w:val="20"/>
          <w:szCs w:val="20"/>
          <w:lang w:val="en-GB"/>
        </w:rPr>
        <w:t xml:space="preserve">But the </w:t>
      </w:r>
      <w:r w:rsidR="00076D29">
        <w:rPr>
          <w:rFonts w:ascii="Arial" w:hAnsi="Arial" w:cs="Arial"/>
          <w:sz w:val="20"/>
          <w:szCs w:val="20"/>
          <w:lang w:val="en-GB"/>
        </w:rPr>
        <w:t xml:space="preserve">new products are not just about </w:t>
      </w:r>
      <w:r w:rsidRPr="00EE00B7">
        <w:rPr>
          <w:rFonts w:ascii="Arial" w:hAnsi="Arial" w:cs="Arial"/>
          <w:sz w:val="20"/>
          <w:szCs w:val="20"/>
          <w:lang w:val="en-GB"/>
        </w:rPr>
        <w:t xml:space="preserve">excimer technology: there will also be </w:t>
      </w:r>
      <w:r>
        <w:rPr>
          <w:rFonts w:ascii="Arial" w:hAnsi="Arial" w:cs="Arial"/>
          <w:b/>
          <w:sz w:val="20"/>
          <w:szCs w:val="20"/>
          <w:lang w:val="en-GB"/>
        </w:rPr>
        <w:t>“</w:t>
      </w:r>
      <w:r w:rsidRPr="00EE00B7">
        <w:rPr>
          <w:rFonts w:ascii="Arial" w:hAnsi="Arial" w:cs="Arial"/>
          <w:b/>
          <w:sz w:val="20"/>
          <w:szCs w:val="20"/>
          <w:lang w:val="en-GB"/>
        </w:rPr>
        <w:t>Softy</w:t>
      </w:r>
      <w:r>
        <w:rPr>
          <w:rFonts w:ascii="Arial" w:hAnsi="Arial" w:cs="Arial"/>
          <w:b/>
          <w:sz w:val="20"/>
          <w:szCs w:val="20"/>
          <w:lang w:val="en-GB"/>
        </w:rPr>
        <w:t>”</w:t>
      </w:r>
      <w:r w:rsidRPr="00EE00B7">
        <w:rPr>
          <w:rFonts w:ascii="Arial" w:hAnsi="Arial" w:cs="Arial"/>
          <w:sz w:val="20"/>
          <w:szCs w:val="20"/>
          <w:lang w:val="en-GB"/>
        </w:rPr>
        <w:t xml:space="preserve">, a very soft roller </w:t>
      </w:r>
      <w:r>
        <w:rPr>
          <w:rFonts w:ascii="Arial" w:hAnsi="Arial" w:cs="Arial"/>
          <w:sz w:val="20"/>
          <w:szCs w:val="20"/>
          <w:lang w:val="en-GB"/>
        </w:rPr>
        <w:t>that</w:t>
      </w:r>
      <w:r w:rsidRPr="00EE00B7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–</w:t>
      </w:r>
      <w:r w:rsidRPr="00EE00B7">
        <w:rPr>
          <w:rFonts w:ascii="Arial" w:hAnsi="Arial" w:cs="Arial"/>
          <w:sz w:val="20"/>
          <w:szCs w:val="20"/>
          <w:lang w:val="en-GB"/>
        </w:rPr>
        <w:t xml:space="preserve"> installed on the coating machines </w:t>
      </w:r>
      <w:r>
        <w:rPr>
          <w:rFonts w:ascii="Arial" w:hAnsi="Arial" w:cs="Arial"/>
          <w:sz w:val="20"/>
          <w:szCs w:val="20"/>
          <w:lang w:val="en-GB"/>
        </w:rPr>
        <w:t>–</w:t>
      </w:r>
      <w:r w:rsidRPr="00EE00B7">
        <w:rPr>
          <w:rFonts w:ascii="Arial" w:hAnsi="Arial" w:cs="Arial"/>
          <w:sz w:val="20"/>
          <w:szCs w:val="20"/>
          <w:lang w:val="en-GB"/>
        </w:rPr>
        <w:t xml:space="preserve"> will show how it is possible to obtain even with roller machines the results </w:t>
      </w:r>
      <w:r w:rsidR="00B524F3">
        <w:rPr>
          <w:rFonts w:ascii="Arial" w:hAnsi="Arial" w:cs="Arial"/>
          <w:sz w:val="20"/>
          <w:szCs w:val="20"/>
          <w:lang w:val="en-GB"/>
        </w:rPr>
        <w:t xml:space="preserve">that were </w:t>
      </w:r>
      <w:r w:rsidRPr="00EE00B7">
        <w:rPr>
          <w:rFonts w:ascii="Arial" w:hAnsi="Arial" w:cs="Arial"/>
          <w:sz w:val="20"/>
          <w:szCs w:val="20"/>
          <w:lang w:val="en-GB"/>
        </w:rPr>
        <w:t xml:space="preserve">until now reserved for spray applications, </w:t>
      </w:r>
      <w:r w:rsidR="00B524F3">
        <w:rPr>
          <w:rFonts w:ascii="Arial" w:hAnsi="Arial" w:cs="Arial"/>
          <w:sz w:val="20"/>
          <w:szCs w:val="20"/>
          <w:lang w:val="en-GB"/>
        </w:rPr>
        <w:t>reducing</w:t>
      </w:r>
      <w:r w:rsidRPr="00EE00B7">
        <w:rPr>
          <w:rFonts w:ascii="Arial" w:hAnsi="Arial" w:cs="Arial"/>
          <w:sz w:val="20"/>
          <w:szCs w:val="20"/>
          <w:lang w:val="en-GB"/>
        </w:rPr>
        <w:t xml:space="preserve"> emissions and with maximum transfer efficiency. All </w:t>
      </w:r>
      <w:r w:rsidR="00B524F3">
        <w:rPr>
          <w:rFonts w:ascii="Arial" w:hAnsi="Arial" w:cs="Arial"/>
          <w:sz w:val="20"/>
          <w:szCs w:val="20"/>
          <w:lang w:val="en-GB"/>
        </w:rPr>
        <w:t xml:space="preserve">of this </w:t>
      </w:r>
      <w:r w:rsidRPr="00EE00B7">
        <w:rPr>
          <w:rFonts w:ascii="Arial" w:hAnsi="Arial" w:cs="Arial"/>
          <w:sz w:val="20"/>
          <w:szCs w:val="20"/>
          <w:lang w:val="en-GB"/>
        </w:rPr>
        <w:t xml:space="preserve">with the collaboration of some big names </w:t>
      </w:r>
      <w:r w:rsidR="00B524F3">
        <w:rPr>
          <w:rFonts w:ascii="Arial" w:hAnsi="Arial" w:cs="Arial"/>
          <w:sz w:val="20"/>
          <w:szCs w:val="20"/>
          <w:lang w:val="en-GB"/>
        </w:rPr>
        <w:t>of the coating industry</w:t>
      </w:r>
      <w:r w:rsidRPr="00EE00B7">
        <w:rPr>
          <w:rFonts w:ascii="Arial" w:hAnsi="Arial" w:cs="Arial"/>
          <w:sz w:val="20"/>
          <w:szCs w:val="20"/>
          <w:lang w:val="en-GB"/>
        </w:rPr>
        <w:t xml:space="preserve"> </w:t>
      </w:r>
      <w:r w:rsidR="00B524F3">
        <w:rPr>
          <w:rFonts w:ascii="Arial" w:hAnsi="Arial" w:cs="Arial"/>
          <w:sz w:val="20"/>
          <w:szCs w:val="20"/>
          <w:lang w:val="en-GB"/>
        </w:rPr>
        <w:t xml:space="preserve">– </w:t>
      </w:r>
      <w:r w:rsidRPr="00365F45">
        <w:rPr>
          <w:rFonts w:ascii="Arial" w:hAnsi="Arial" w:cs="Arial"/>
          <w:b/>
          <w:sz w:val="20"/>
          <w:szCs w:val="20"/>
          <w:lang w:val="en-GB"/>
        </w:rPr>
        <w:t xml:space="preserve">Adler </w:t>
      </w:r>
      <w:proofErr w:type="spellStart"/>
      <w:r w:rsidRPr="00365F45">
        <w:rPr>
          <w:rFonts w:ascii="Arial" w:hAnsi="Arial" w:cs="Arial"/>
          <w:b/>
          <w:sz w:val="20"/>
          <w:szCs w:val="20"/>
          <w:lang w:val="en-GB"/>
        </w:rPr>
        <w:t>Lacke</w:t>
      </w:r>
      <w:proofErr w:type="spellEnd"/>
      <w:r w:rsidRPr="00EE00B7">
        <w:rPr>
          <w:rFonts w:ascii="Arial" w:hAnsi="Arial" w:cs="Arial"/>
          <w:sz w:val="20"/>
          <w:szCs w:val="20"/>
          <w:lang w:val="en-GB"/>
        </w:rPr>
        <w:t xml:space="preserve">, </w:t>
      </w:r>
      <w:r w:rsidRPr="00365F45">
        <w:rPr>
          <w:rFonts w:ascii="Arial" w:hAnsi="Arial" w:cs="Arial"/>
          <w:b/>
          <w:sz w:val="20"/>
          <w:szCs w:val="20"/>
          <w:lang w:val="en-GB"/>
        </w:rPr>
        <w:t>Heidelberg Coatings</w:t>
      </w:r>
      <w:r w:rsidRPr="00EE00B7">
        <w:rPr>
          <w:rFonts w:ascii="Arial" w:hAnsi="Arial" w:cs="Arial"/>
          <w:sz w:val="20"/>
          <w:szCs w:val="20"/>
          <w:lang w:val="en-GB"/>
        </w:rPr>
        <w:t xml:space="preserve">, </w:t>
      </w:r>
      <w:r w:rsidRPr="00365F45">
        <w:rPr>
          <w:rFonts w:ascii="Arial" w:hAnsi="Arial" w:cs="Arial"/>
          <w:b/>
          <w:sz w:val="20"/>
          <w:szCs w:val="20"/>
          <w:lang w:val="en-GB"/>
        </w:rPr>
        <w:t>Ica</w:t>
      </w:r>
      <w:r w:rsidRPr="00EE00B7">
        <w:rPr>
          <w:rFonts w:ascii="Arial" w:hAnsi="Arial" w:cs="Arial"/>
          <w:sz w:val="20"/>
          <w:szCs w:val="20"/>
          <w:lang w:val="en-GB"/>
        </w:rPr>
        <w:t xml:space="preserve">, </w:t>
      </w:r>
      <w:r w:rsidRPr="00365F45">
        <w:rPr>
          <w:rFonts w:ascii="Arial" w:hAnsi="Arial" w:cs="Arial"/>
          <w:b/>
          <w:sz w:val="20"/>
          <w:szCs w:val="20"/>
          <w:lang w:val="en-GB"/>
        </w:rPr>
        <w:t>Sherwin Williams</w:t>
      </w:r>
      <w:r w:rsidRPr="00EE00B7">
        <w:rPr>
          <w:rFonts w:ascii="Arial" w:hAnsi="Arial" w:cs="Arial"/>
          <w:sz w:val="20"/>
          <w:szCs w:val="20"/>
          <w:lang w:val="en-GB"/>
        </w:rPr>
        <w:t xml:space="preserve">, </w:t>
      </w:r>
      <w:proofErr w:type="spellStart"/>
      <w:r w:rsidRPr="00365F45">
        <w:rPr>
          <w:rFonts w:ascii="Arial" w:hAnsi="Arial" w:cs="Arial"/>
          <w:b/>
          <w:sz w:val="20"/>
          <w:szCs w:val="20"/>
          <w:lang w:val="en-GB"/>
        </w:rPr>
        <w:t>Sirca</w:t>
      </w:r>
      <w:proofErr w:type="spellEnd"/>
      <w:r w:rsidRPr="00EE00B7">
        <w:rPr>
          <w:rFonts w:ascii="Arial" w:hAnsi="Arial" w:cs="Arial"/>
          <w:sz w:val="20"/>
          <w:szCs w:val="20"/>
          <w:lang w:val="en-GB"/>
        </w:rPr>
        <w:t xml:space="preserve"> </w:t>
      </w:r>
      <w:r w:rsidR="00365F45">
        <w:rPr>
          <w:rFonts w:ascii="Arial" w:hAnsi="Arial" w:cs="Arial"/>
          <w:sz w:val="20"/>
          <w:szCs w:val="20"/>
          <w:lang w:val="en-GB"/>
        </w:rPr>
        <w:t>–</w:t>
      </w:r>
      <w:r w:rsidRPr="00EE00B7">
        <w:rPr>
          <w:rFonts w:ascii="Arial" w:hAnsi="Arial" w:cs="Arial"/>
          <w:sz w:val="20"/>
          <w:szCs w:val="20"/>
          <w:lang w:val="en-GB"/>
        </w:rPr>
        <w:t xml:space="preserve"> who will be </w:t>
      </w:r>
      <w:r w:rsidR="00365F45">
        <w:rPr>
          <w:rFonts w:ascii="Arial" w:hAnsi="Arial" w:cs="Arial"/>
          <w:sz w:val="20"/>
          <w:szCs w:val="20"/>
          <w:lang w:val="en-GB"/>
        </w:rPr>
        <w:t xml:space="preserve">the </w:t>
      </w:r>
      <w:r w:rsidRPr="00EE00B7">
        <w:rPr>
          <w:rFonts w:ascii="Arial" w:hAnsi="Arial" w:cs="Arial"/>
          <w:sz w:val="20"/>
          <w:szCs w:val="20"/>
          <w:lang w:val="en-GB"/>
        </w:rPr>
        <w:t xml:space="preserve">protagonists of </w:t>
      </w:r>
      <w:r w:rsidR="00365F45" w:rsidRPr="00365F45">
        <w:rPr>
          <w:rFonts w:ascii="Arial" w:hAnsi="Arial" w:cs="Arial"/>
          <w:b/>
          <w:sz w:val="20"/>
          <w:szCs w:val="20"/>
          <w:lang w:val="en-GB"/>
        </w:rPr>
        <w:t>“</w:t>
      </w:r>
      <w:r w:rsidRPr="00365F45">
        <w:rPr>
          <w:rFonts w:ascii="Arial" w:hAnsi="Arial" w:cs="Arial"/>
          <w:b/>
          <w:sz w:val="20"/>
          <w:szCs w:val="20"/>
          <w:lang w:val="en-GB"/>
        </w:rPr>
        <w:t>Show time</w:t>
      </w:r>
      <w:r w:rsidR="00365F45" w:rsidRPr="00365F45">
        <w:rPr>
          <w:rFonts w:ascii="Arial" w:hAnsi="Arial" w:cs="Arial"/>
          <w:b/>
          <w:sz w:val="20"/>
          <w:szCs w:val="20"/>
          <w:lang w:val="en-GB"/>
        </w:rPr>
        <w:t>”</w:t>
      </w:r>
      <w:r w:rsidRPr="00EE00B7">
        <w:rPr>
          <w:rFonts w:ascii="Arial" w:hAnsi="Arial" w:cs="Arial"/>
          <w:sz w:val="20"/>
          <w:szCs w:val="20"/>
          <w:lang w:val="en-GB"/>
        </w:rPr>
        <w:t xml:space="preserve">, the demo calendar that will </w:t>
      </w:r>
      <w:r w:rsidR="008F298D">
        <w:rPr>
          <w:rFonts w:ascii="Arial" w:hAnsi="Arial" w:cs="Arial"/>
          <w:sz w:val="20"/>
          <w:szCs w:val="20"/>
          <w:lang w:val="en-GB"/>
        </w:rPr>
        <w:t>make</w:t>
      </w:r>
      <w:r w:rsidRPr="00EE00B7">
        <w:rPr>
          <w:rFonts w:ascii="Arial" w:hAnsi="Arial" w:cs="Arial"/>
          <w:sz w:val="20"/>
          <w:szCs w:val="20"/>
          <w:lang w:val="en-GB"/>
        </w:rPr>
        <w:t xml:space="preserve"> these companies </w:t>
      </w:r>
      <w:r w:rsidR="008F298D">
        <w:rPr>
          <w:rFonts w:ascii="Arial" w:hAnsi="Arial" w:cs="Arial"/>
          <w:sz w:val="20"/>
          <w:szCs w:val="20"/>
          <w:lang w:val="en-GB"/>
        </w:rPr>
        <w:t>the stars</w:t>
      </w:r>
      <w:r w:rsidRPr="00EE00B7">
        <w:rPr>
          <w:rFonts w:ascii="Arial" w:hAnsi="Arial" w:cs="Arial"/>
          <w:sz w:val="20"/>
          <w:szCs w:val="20"/>
          <w:lang w:val="en-GB"/>
        </w:rPr>
        <w:t xml:space="preserve"> of the </w:t>
      </w:r>
      <w:proofErr w:type="spellStart"/>
      <w:r w:rsidRPr="00EE00B7">
        <w:rPr>
          <w:rFonts w:ascii="Arial" w:hAnsi="Arial" w:cs="Arial"/>
          <w:sz w:val="20"/>
          <w:szCs w:val="20"/>
          <w:lang w:val="en-GB"/>
        </w:rPr>
        <w:t>Giardina</w:t>
      </w:r>
      <w:proofErr w:type="spellEnd"/>
      <w:r w:rsidRPr="00EE00B7">
        <w:rPr>
          <w:rFonts w:ascii="Arial" w:hAnsi="Arial" w:cs="Arial"/>
          <w:sz w:val="20"/>
          <w:szCs w:val="20"/>
          <w:lang w:val="en-GB"/>
        </w:rPr>
        <w:t xml:space="preserve"> Group stand every day.</w:t>
      </w:r>
    </w:p>
    <w:p w14:paraId="7CC9CC7B" w14:textId="77777777" w:rsidR="0075474D" w:rsidRPr="00B2346D" w:rsidRDefault="0075474D" w:rsidP="0075474D">
      <w:pPr>
        <w:tabs>
          <w:tab w:val="left" w:pos="284"/>
        </w:tabs>
        <w:rPr>
          <w:rFonts w:ascii="Arial" w:hAnsi="Arial" w:cs="Arial"/>
          <w:sz w:val="20"/>
          <w:szCs w:val="20"/>
          <w:lang w:val="en-GB"/>
        </w:rPr>
      </w:pPr>
    </w:p>
    <w:p w14:paraId="196A9B03" w14:textId="225452CC" w:rsidR="00B706E4" w:rsidRPr="00B706E4" w:rsidRDefault="00B706E4" w:rsidP="00B706E4">
      <w:pPr>
        <w:tabs>
          <w:tab w:val="left" w:pos="284"/>
        </w:tabs>
        <w:rPr>
          <w:rFonts w:ascii="Arial" w:hAnsi="Arial" w:cs="Arial"/>
          <w:sz w:val="20"/>
          <w:szCs w:val="20"/>
          <w:lang w:val="en-GB"/>
        </w:rPr>
      </w:pPr>
      <w:r w:rsidRPr="00B706E4">
        <w:rPr>
          <w:rFonts w:ascii="Arial" w:hAnsi="Arial" w:cs="Arial"/>
          <w:sz w:val="20"/>
          <w:szCs w:val="20"/>
          <w:lang w:val="en-GB"/>
        </w:rPr>
        <w:t>A</w:t>
      </w:r>
      <w:r>
        <w:rPr>
          <w:rFonts w:ascii="Arial" w:hAnsi="Arial" w:cs="Arial"/>
          <w:sz w:val="20"/>
          <w:szCs w:val="20"/>
          <w:lang w:val="en-GB"/>
        </w:rPr>
        <w:t xml:space="preserve">n event </w:t>
      </w:r>
      <w:r w:rsidRPr="00B706E4">
        <w:rPr>
          <w:rFonts w:ascii="Arial" w:hAnsi="Arial" w:cs="Arial"/>
          <w:sz w:val="20"/>
          <w:szCs w:val="20"/>
          <w:lang w:val="en-GB"/>
        </w:rPr>
        <w:t xml:space="preserve">that will be the summary, the manifesto of a very intense season </w:t>
      </w:r>
      <w:r>
        <w:rPr>
          <w:rFonts w:ascii="Arial" w:hAnsi="Arial" w:cs="Arial"/>
          <w:sz w:val="20"/>
          <w:szCs w:val="20"/>
          <w:lang w:val="en-GB"/>
        </w:rPr>
        <w:t xml:space="preserve">experienced </w:t>
      </w:r>
      <w:r w:rsidRPr="00B706E4">
        <w:rPr>
          <w:rFonts w:ascii="Arial" w:hAnsi="Arial" w:cs="Arial"/>
          <w:sz w:val="20"/>
          <w:szCs w:val="20"/>
          <w:lang w:val="en-GB"/>
        </w:rPr>
        <w:t xml:space="preserve">with strong commitment: </w:t>
      </w:r>
      <w:r w:rsidR="00DB443A">
        <w:rPr>
          <w:rFonts w:ascii="Arial" w:hAnsi="Arial" w:cs="Arial"/>
          <w:i/>
          <w:sz w:val="20"/>
          <w:szCs w:val="20"/>
          <w:lang w:val="en-GB"/>
        </w:rPr>
        <w:t>“</w:t>
      </w:r>
      <w:r w:rsidRPr="00B706E4">
        <w:rPr>
          <w:rFonts w:ascii="Arial" w:hAnsi="Arial" w:cs="Arial"/>
          <w:i/>
          <w:sz w:val="20"/>
          <w:szCs w:val="20"/>
          <w:lang w:val="en-GB"/>
        </w:rPr>
        <w:t xml:space="preserve">We </w:t>
      </w:r>
      <w:r w:rsidR="00DB443A">
        <w:rPr>
          <w:rFonts w:ascii="Arial" w:hAnsi="Arial" w:cs="Arial"/>
          <w:i/>
          <w:sz w:val="20"/>
          <w:szCs w:val="20"/>
          <w:lang w:val="en-GB"/>
        </w:rPr>
        <w:t>have been</w:t>
      </w:r>
      <w:r w:rsidRPr="00B706E4">
        <w:rPr>
          <w:rFonts w:ascii="Arial" w:hAnsi="Arial" w:cs="Arial"/>
          <w:i/>
          <w:sz w:val="20"/>
          <w:szCs w:val="20"/>
          <w:lang w:val="en-GB"/>
        </w:rPr>
        <w:t xml:space="preserve"> invited to present the results of our research</w:t>
      </w:r>
      <w:r w:rsidR="00DB443A">
        <w:rPr>
          <w:rFonts w:ascii="Arial" w:hAnsi="Arial" w:cs="Arial"/>
          <w:i/>
          <w:sz w:val="20"/>
          <w:szCs w:val="20"/>
          <w:lang w:val="en-GB"/>
        </w:rPr>
        <w:t>,”</w:t>
      </w:r>
      <w:r w:rsidRPr="00B706E4">
        <w:rPr>
          <w:rFonts w:ascii="Arial" w:hAnsi="Arial" w:cs="Arial"/>
          <w:sz w:val="20"/>
          <w:szCs w:val="20"/>
          <w:lang w:val="en-GB"/>
        </w:rPr>
        <w:t xml:space="preserve"> adds Stefano </w:t>
      </w:r>
      <w:proofErr w:type="spellStart"/>
      <w:r w:rsidRPr="00B706E4">
        <w:rPr>
          <w:rFonts w:ascii="Arial" w:hAnsi="Arial" w:cs="Arial"/>
          <w:sz w:val="20"/>
          <w:szCs w:val="20"/>
          <w:lang w:val="en-GB"/>
        </w:rPr>
        <w:t>Tibè</w:t>
      </w:r>
      <w:proofErr w:type="spellEnd"/>
      <w:r w:rsidR="00DB443A">
        <w:rPr>
          <w:rFonts w:ascii="Arial" w:hAnsi="Arial" w:cs="Arial"/>
          <w:sz w:val="20"/>
          <w:szCs w:val="20"/>
          <w:lang w:val="en-GB"/>
        </w:rPr>
        <w:t>,</w:t>
      </w:r>
      <w:r w:rsidRPr="00B706E4">
        <w:rPr>
          <w:rFonts w:ascii="Arial" w:hAnsi="Arial" w:cs="Arial"/>
          <w:sz w:val="20"/>
          <w:szCs w:val="20"/>
          <w:lang w:val="en-GB"/>
        </w:rPr>
        <w:t xml:space="preserve"> </w:t>
      </w:r>
      <w:r w:rsidR="00DB443A">
        <w:rPr>
          <w:rFonts w:ascii="Arial" w:hAnsi="Arial" w:cs="Arial"/>
          <w:sz w:val="20"/>
          <w:szCs w:val="20"/>
          <w:lang w:val="en-GB"/>
        </w:rPr>
        <w:t>“</w:t>
      </w:r>
      <w:r w:rsidR="00DB443A">
        <w:rPr>
          <w:rFonts w:ascii="Arial" w:hAnsi="Arial" w:cs="Arial"/>
          <w:i/>
          <w:sz w:val="20"/>
          <w:szCs w:val="20"/>
          <w:lang w:val="en-GB"/>
        </w:rPr>
        <w:t>even</w:t>
      </w:r>
      <w:r w:rsidRPr="00B706E4">
        <w:rPr>
          <w:rFonts w:ascii="Arial" w:hAnsi="Arial" w:cs="Arial"/>
          <w:i/>
          <w:sz w:val="20"/>
          <w:szCs w:val="20"/>
          <w:lang w:val="en-GB"/>
        </w:rPr>
        <w:t xml:space="preserve"> at the </w:t>
      </w:r>
      <w:r w:rsidRPr="00DB443A">
        <w:rPr>
          <w:rFonts w:ascii="Arial" w:hAnsi="Arial" w:cs="Arial"/>
          <w:b/>
          <w:i/>
          <w:sz w:val="20"/>
          <w:szCs w:val="20"/>
          <w:lang w:val="en-GB"/>
        </w:rPr>
        <w:t>Polytechnic of Milan</w:t>
      </w:r>
      <w:r w:rsidRPr="00B706E4">
        <w:rPr>
          <w:rFonts w:ascii="Arial" w:hAnsi="Arial" w:cs="Arial"/>
          <w:i/>
          <w:sz w:val="20"/>
          <w:szCs w:val="20"/>
          <w:lang w:val="en-GB"/>
        </w:rPr>
        <w:t>, during an event dedicated to the</w:t>
      </w:r>
      <w:r w:rsidR="00DB443A">
        <w:rPr>
          <w:rFonts w:ascii="Arial" w:hAnsi="Arial" w:cs="Arial"/>
          <w:i/>
          <w:sz w:val="20"/>
          <w:szCs w:val="20"/>
          <w:lang w:val="en-GB"/>
        </w:rPr>
        <w:t xml:space="preserve"> “</w:t>
      </w:r>
      <w:r w:rsidRPr="00B706E4">
        <w:rPr>
          <w:rFonts w:ascii="Arial" w:hAnsi="Arial" w:cs="Arial"/>
          <w:i/>
          <w:sz w:val="20"/>
          <w:szCs w:val="20"/>
          <w:lang w:val="en-GB"/>
        </w:rPr>
        <w:t>finishing of future</w:t>
      </w:r>
      <w:r w:rsidR="00DB443A">
        <w:rPr>
          <w:rFonts w:ascii="Arial" w:hAnsi="Arial" w:cs="Arial"/>
          <w:i/>
          <w:sz w:val="20"/>
          <w:szCs w:val="20"/>
          <w:lang w:val="en-GB"/>
        </w:rPr>
        <w:t>”</w:t>
      </w:r>
      <w:r w:rsidRPr="00B706E4">
        <w:rPr>
          <w:rFonts w:ascii="Arial" w:hAnsi="Arial" w:cs="Arial"/>
          <w:i/>
          <w:sz w:val="20"/>
          <w:szCs w:val="20"/>
          <w:lang w:val="en-GB"/>
        </w:rPr>
        <w:t xml:space="preserve">; </w:t>
      </w:r>
      <w:r w:rsidR="00D26AA9">
        <w:rPr>
          <w:rFonts w:ascii="Arial" w:hAnsi="Arial" w:cs="Arial"/>
          <w:i/>
          <w:sz w:val="20"/>
          <w:szCs w:val="20"/>
          <w:lang w:val="en-GB"/>
        </w:rPr>
        <w:t>for</w:t>
      </w:r>
      <w:r w:rsidRPr="00B706E4">
        <w:rPr>
          <w:rFonts w:ascii="Arial" w:hAnsi="Arial" w:cs="Arial"/>
          <w:i/>
          <w:sz w:val="20"/>
          <w:szCs w:val="20"/>
          <w:lang w:val="en-GB"/>
        </w:rPr>
        <w:t xml:space="preserve"> the lat</w:t>
      </w:r>
      <w:r w:rsidR="00D55694">
        <w:rPr>
          <w:rFonts w:ascii="Arial" w:hAnsi="Arial" w:cs="Arial"/>
          <w:i/>
          <w:sz w:val="20"/>
          <w:szCs w:val="20"/>
          <w:lang w:val="en-GB"/>
        </w:rPr>
        <w:t>est</w:t>
      </w:r>
      <w:r w:rsidRPr="00B706E4">
        <w:rPr>
          <w:rFonts w:ascii="Arial" w:hAnsi="Arial" w:cs="Arial"/>
          <w:i/>
          <w:sz w:val="20"/>
          <w:szCs w:val="20"/>
          <w:lang w:val="en-GB"/>
        </w:rPr>
        <w:t xml:space="preserve"> edition of the </w:t>
      </w:r>
      <w:proofErr w:type="spellStart"/>
      <w:r w:rsidRPr="00015810">
        <w:rPr>
          <w:rFonts w:ascii="Arial" w:hAnsi="Arial" w:cs="Arial"/>
          <w:b/>
          <w:i/>
          <w:sz w:val="20"/>
          <w:szCs w:val="20"/>
          <w:lang w:val="en-GB"/>
        </w:rPr>
        <w:t>Domotex</w:t>
      </w:r>
      <w:proofErr w:type="spellEnd"/>
      <w:r w:rsidRPr="00B706E4">
        <w:rPr>
          <w:rFonts w:ascii="Arial" w:hAnsi="Arial" w:cs="Arial"/>
          <w:i/>
          <w:sz w:val="20"/>
          <w:szCs w:val="20"/>
          <w:lang w:val="en-GB"/>
        </w:rPr>
        <w:t xml:space="preserve"> fair we instead demonstrated what we can do today with the excimer </w:t>
      </w:r>
      <w:r w:rsidR="00015810" w:rsidRPr="00B706E4">
        <w:rPr>
          <w:rFonts w:ascii="Arial" w:hAnsi="Arial" w:cs="Arial"/>
          <w:i/>
          <w:sz w:val="20"/>
          <w:szCs w:val="20"/>
          <w:lang w:val="en-GB"/>
        </w:rPr>
        <w:t xml:space="preserve">UV </w:t>
      </w:r>
      <w:r w:rsidRPr="00B706E4">
        <w:rPr>
          <w:rFonts w:ascii="Arial" w:hAnsi="Arial" w:cs="Arial"/>
          <w:i/>
          <w:sz w:val="20"/>
          <w:szCs w:val="20"/>
          <w:lang w:val="en-GB"/>
        </w:rPr>
        <w:t xml:space="preserve">technology also in terms of wooden flooring, obtaining surfaces with an extremely natural appearance but with a very high resistance, </w:t>
      </w:r>
      <w:r w:rsidR="00015810">
        <w:rPr>
          <w:rFonts w:ascii="Arial" w:hAnsi="Arial" w:cs="Arial"/>
          <w:i/>
          <w:sz w:val="20"/>
          <w:szCs w:val="20"/>
          <w:lang w:val="en-GB"/>
        </w:rPr>
        <w:t>even</w:t>
      </w:r>
      <w:r w:rsidRPr="00B706E4">
        <w:rPr>
          <w:rFonts w:ascii="Arial" w:hAnsi="Arial" w:cs="Arial"/>
          <w:i/>
          <w:sz w:val="20"/>
          <w:szCs w:val="20"/>
          <w:lang w:val="en-GB"/>
        </w:rPr>
        <w:t xml:space="preserve"> suitable for </w:t>
      </w:r>
      <w:r w:rsidR="00015810">
        <w:rPr>
          <w:rFonts w:ascii="Arial" w:hAnsi="Arial" w:cs="Arial"/>
          <w:i/>
          <w:sz w:val="20"/>
          <w:szCs w:val="20"/>
          <w:lang w:val="en-GB"/>
        </w:rPr>
        <w:t xml:space="preserve">walkable </w:t>
      </w:r>
      <w:r w:rsidRPr="00B706E4">
        <w:rPr>
          <w:rFonts w:ascii="Arial" w:hAnsi="Arial" w:cs="Arial"/>
          <w:i/>
          <w:sz w:val="20"/>
          <w:szCs w:val="20"/>
          <w:lang w:val="en-GB"/>
        </w:rPr>
        <w:t>surfaces!</w:t>
      </w:r>
    </w:p>
    <w:p w14:paraId="14CF79DC" w14:textId="7E7C21FA" w:rsidR="0075474D" w:rsidRPr="00B2346D" w:rsidRDefault="00B706E4" w:rsidP="00A91B0C">
      <w:pPr>
        <w:tabs>
          <w:tab w:val="left" w:pos="284"/>
        </w:tabs>
        <w:rPr>
          <w:rFonts w:ascii="Arial" w:hAnsi="Arial" w:cs="Arial"/>
          <w:i/>
          <w:sz w:val="20"/>
          <w:szCs w:val="20"/>
          <w:lang w:val="en-GB"/>
        </w:rPr>
      </w:pPr>
      <w:r w:rsidRPr="00B706E4">
        <w:rPr>
          <w:rFonts w:ascii="Arial" w:hAnsi="Arial" w:cs="Arial"/>
          <w:sz w:val="20"/>
          <w:szCs w:val="20"/>
          <w:lang w:val="en-GB"/>
        </w:rPr>
        <w:t xml:space="preserve">Our goal, </w:t>
      </w:r>
      <w:r w:rsidR="007750D5">
        <w:rPr>
          <w:rFonts w:ascii="Arial" w:hAnsi="Arial" w:cs="Arial"/>
          <w:sz w:val="20"/>
          <w:szCs w:val="20"/>
          <w:lang w:val="en-GB"/>
        </w:rPr>
        <w:t>which</w:t>
      </w:r>
      <w:r w:rsidRPr="00B706E4">
        <w:rPr>
          <w:rFonts w:ascii="Arial" w:hAnsi="Arial" w:cs="Arial"/>
          <w:sz w:val="20"/>
          <w:szCs w:val="20"/>
          <w:lang w:val="en-GB"/>
        </w:rPr>
        <w:t xml:space="preserve"> </w:t>
      </w:r>
      <w:r w:rsidR="00D55694" w:rsidRPr="00B706E4">
        <w:rPr>
          <w:rFonts w:ascii="Arial" w:hAnsi="Arial" w:cs="Arial"/>
          <w:sz w:val="20"/>
          <w:szCs w:val="20"/>
          <w:lang w:val="en-GB"/>
        </w:rPr>
        <w:t xml:space="preserve">also </w:t>
      </w:r>
      <w:r w:rsidRPr="00B706E4">
        <w:rPr>
          <w:rFonts w:ascii="Arial" w:hAnsi="Arial" w:cs="Arial"/>
          <w:sz w:val="20"/>
          <w:szCs w:val="20"/>
          <w:lang w:val="en-GB"/>
        </w:rPr>
        <w:t xml:space="preserve">thanks to </w:t>
      </w:r>
      <w:proofErr w:type="spellStart"/>
      <w:r w:rsidRPr="00B706E4">
        <w:rPr>
          <w:rFonts w:ascii="Arial" w:hAnsi="Arial" w:cs="Arial"/>
          <w:sz w:val="20"/>
          <w:szCs w:val="20"/>
          <w:lang w:val="en-GB"/>
        </w:rPr>
        <w:t>Ligna</w:t>
      </w:r>
      <w:proofErr w:type="spellEnd"/>
      <w:r w:rsidRPr="00B706E4">
        <w:rPr>
          <w:rFonts w:ascii="Arial" w:hAnsi="Arial" w:cs="Arial"/>
          <w:sz w:val="20"/>
          <w:szCs w:val="20"/>
          <w:lang w:val="en-GB"/>
        </w:rPr>
        <w:t xml:space="preserve"> we will certainly be able to reach, is to install a first series of excimer systems at the most important manufacturers of furniture and floors worldwide, which are constantly looking for new solutions and will certainly see an acceleration of </w:t>
      </w:r>
      <w:r w:rsidR="00A91B0C">
        <w:rPr>
          <w:rFonts w:ascii="Arial" w:hAnsi="Arial" w:cs="Arial"/>
          <w:sz w:val="20"/>
          <w:szCs w:val="20"/>
          <w:lang w:val="en-GB"/>
        </w:rPr>
        <w:t>their</w:t>
      </w:r>
      <w:r w:rsidRPr="00B706E4">
        <w:rPr>
          <w:rFonts w:ascii="Arial" w:hAnsi="Arial" w:cs="Arial"/>
          <w:sz w:val="20"/>
          <w:szCs w:val="20"/>
          <w:lang w:val="en-GB"/>
        </w:rPr>
        <w:t xml:space="preserve"> competitiveness</w:t>
      </w:r>
      <w:r w:rsidR="00A91B0C">
        <w:rPr>
          <w:rFonts w:ascii="Arial" w:hAnsi="Arial" w:cs="Arial"/>
          <w:sz w:val="20"/>
          <w:szCs w:val="20"/>
          <w:lang w:val="en-GB"/>
        </w:rPr>
        <w:t>.</w:t>
      </w:r>
      <w:r w:rsidRPr="00B706E4">
        <w:rPr>
          <w:rFonts w:ascii="Arial" w:hAnsi="Arial" w:cs="Arial"/>
          <w:sz w:val="20"/>
          <w:szCs w:val="20"/>
          <w:lang w:val="en-GB"/>
        </w:rPr>
        <w:t>”</w:t>
      </w:r>
    </w:p>
    <w:p w14:paraId="183EA483" w14:textId="7365800B" w:rsidR="0075474D" w:rsidRPr="00B2346D" w:rsidRDefault="0075474D" w:rsidP="0075474D">
      <w:pPr>
        <w:tabs>
          <w:tab w:val="left" w:pos="284"/>
        </w:tabs>
        <w:rPr>
          <w:rFonts w:ascii="Arial" w:hAnsi="Arial" w:cs="Arial"/>
          <w:sz w:val="20"/>
          <w:szCs w:val="20"/>
          <w:lang w:val="en-GB"/>
        </w:rPr>
      </w:pPr>
    </w:p>
    <w:p w14:paraId="363A022B" w14:textId="63E13176" w:rsidR="0075474D" w:rsidRPr="00B2346D" w:rsidRDefault="007750D5" w:rsidP="00F623EC">
      <w:pPr>
        <w:tabs>
          <w:tab w:val="left" w:pos="284"/>
        </w:tabs>
        <w:rPr>
          <w:rFonts w:ascii="Arial" w:hAnsi="Arial" w:cs="Arial"/>
          <w:i/>
          <w:sz w:val="20"/>
          <w:szCs w:val="20"/>
          <w:lang w:val="en-GB"/>
        </w:rPr>
      </w:pPr>
      <w:r>
        <w:rPr>
          <w:rFonts w:ascii="Arial" w:hAnsi="Arial" w:cs="Arial"/>
          <w:i/>
          <w:sz w:val="20"/>
          <w:szCs w:val="20"/>
          <w:lang w:val="en-GB"/>
        </w:rPr>
        <w:t>“</w:t>
      </w:r>
      <w:r w:rsidRPr="007750D5">
        <w:rPr>
          <w:rFonts w:ascii="Arial" w:hAnsi="Arial" w:cs="Arial"/>
          <w:i/>
          <w:sz w:val="20"/>
          <w:szCs w:val="20"/>
          <w:lang w:val="en-GB"/>
        </w:rPr>
        <w:t xml:space="preserve">I would like to add that at the </w:t>
      </w:r>
      <w:r>
        <w:rPr>
          <w:rFonts w:ascii="Arial" w:hAnsi="Arial" w:cs="Arial"/>
          <w:i/>
          <w:sz w:val="20"/>
          <w:szCs w:val="20"/>
          <w:lang w:val="en-GB"/>
        </w:rPr>
        <w:t>sales</w:t>
      </w:r>
      <w:r w:rsidRPr="007750D5">
        <w:rPr>
          <w:rFonts w:ascii="Arial" w:hAnsi="Arial" w:cs="Arial"/>
          <w:i/>
          <w:sz w:val="20"/>
          <w:szCs w:val="20"/>
          <w:lang w:val="en-GB"/>
        </w:rPr>
        <w:t xml:space="preserve"> level we are investing heavily in emerging markets, where we are working to open a series of </w:t>
      </w:r>
      <w:r w:rsidRPr="007750D5">
        <w:rPr>
          <w:rFonts w:ascii="Arial" w:hAnsi="Arial" w:cs="Arial"/>
          <w:b/>
          <w:i/>
          <w:sz w:val="20"/>
          <w:szCs w:val="20"/>
          <w:lang w:val="en-GB"/>
        </w:rPr>
        <w:t>“</w:t>
      </w:r>
      <w:proofErr w:type="spellStart"/>
      <w:r w:rsidRPr="007750D5">
        <w:rPr>
          <w:rFonts w:ascii="Arial" w:hAnsi="Arial" w:cs="Arial"/>
          <w:b/>
          <w:i/>
          <w:sz w:val="20"/>
          <w:szCs w:val="20"/>
          <w:lang w:val="en-GB"/>
        </w:rPr>
        <w:t>Giardina</w:t>
      </w:r>
      <w:proofErr w:type="spellEnd"/>
      <w:r w:rsidRPr="007750D5">
        <w:rPr>
          <w:rFonts w:ascii="Arial" w:hAnsi="Arial" w:cs="Arial"/>
          <w:b/>
          <w:i/>
          <w:sz w:val="20"/>
          <w:szCs w:val="20"/>
          <w:lang w:val="en-GB"/>
        </w:rPr>
        <w:t xml:space="preserve"> Group Experience Cent</w:t>
      </w:r>
      <w:r w:rsidRPr="007750D5">
        <w:rPr>
          <w:rFonts w:ascii="Arial" w:hAnsi="Arial" w:cs="Arial"/>
          <w:b/>
          <w:i/>
          <w:sz w:val="20"/>
          <w:szCs w:val="20"/>
          <w:lang w:val="en-GB"/>
        </w:rPr>
        <w:t>re”</w:t>
      </w:r>
      <w:r w:rsidRPr="007750D5">
        <w:rPr>
          <w:rFonts w:ascii="Arial" w:hAnsi="Arial" w:cs="Arial"/>
          <w:i/>
          <w:sz w:val="20"/>
          <w:szCs w:val="20"/>
          <w:lang w:val="en-GB"/>
        </w:rPr>
        <w:t xml:space="preserve">, showrooms-laboratories that will allow us to replicate even outside Italy what we can offer in our </w:t>
      </w:r>
      <w:r w:rsidR="00B15510">
        <w:rPr>
          <w:rFonts w:ascii="Arial" w:hAnsi="Arial" w:cs="Arial"/>
          <w:i/>
          <w:sz w:val="20"/>
          <w:szCs w:val="20"/>
          <w:lang w:val="en-GB"/>
        </w:rPr>
        <w:t>main offices</w:t>
      </w:r>
      <w:r w:rsidR="001E4E10">
        <w:rPr>
          <w:rFonts w:ascii="Arial" w:hAnsi="Arial" w:cs="Arial"/>
          <w:i/>
          <w:sz w:val="20"/>
          <w:szCs w:val="20"/>
          <w:lang w:val="en-GB"/>
        </w:rPr>
        <w:t xml:space="preserve">”, </w:t>
      </w:r>
      <w:r w:rsidR="001E4E10" w:rsidRPr="001E4E10">
        <w:rPr>
          <w:rFonts w:ascii="Arial" w:hAnsi="Arial" w:cs="Arial"/>
          <w:sz w:val="20"/>
          <w:szCs w:val="20"/>
          <w:lang w:val="en-GB"/>
        </w:rPr>
        <w:t>a</w:t>
      </w:r>
      <w:r w:rsidRPr="001E4E10">
        <w:rPr>
          <w:rFonts w:ascii="Arial" w:hAnsi="Arial" w:cs="Arial"/>
          <w:sz w:val="20"/>
          <w:szCs w:val="20"/>
          <w:lang w:val="en-GB"/>
        </w:rPr>
        <w:t xml:space="preserve">dds Stefano </w:t>
      </w:r>
      <w:proofErr w:type="spellStart"/>
      <w:r w:rsidRPr="001E4E10">
        <w:rPr>
          <w:rFonts w:ascii="Arial" w:hAnsi="Arial" w:cs="Arial"/>
          <w:sz w:val="20"/>
          <w:szCs w:val="20"/>
          <w:lang w:val="en-GB"/>
        </w:rPr>
        <w:t>Tibè</w:t>
      </w:r>
      <w:proofErr w:type="spellEnd"/>
      <w:r w:rsidRPr="001E4E10">
        <w:rPr>
          <w:rFonts w:ascii="Arial" w:hAnsi="Arial" w:cs="Arial"/>
          <w:sz w:val="20"/>
          <w:szCs w:val="20"/>
          <w:lang w:val="en-GB"/>
        </w:rPr>
        <w:t>.</w:t>
      </w:r>
      <w:r w:rsidRPr="007750D5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E4E10">
        <w:rPr>
          <w:rFonts w:ascii="Arial" w:hAnsi="Arial" w:cs="Arial"/>
          <w:i/>
          <w:sz w:val="20"/>
          <w:szCs w:val="20"/>
          <w:lang w:val="en-GB"/>
        </w:rPr>
        <w:t>“</w:t>
      </w:r>
      <w:r w:rsidRPr="007750D5">
        <w:rPr>
          <w:rFonts w:ascii="Arial" w:hAnsi="Arial" w:cs="Arial"/>
          <w:i/>
          <w:sz w:val="20"/>
          <w:szCs w:val="20"/>
          <w:lang w:val="en-GB"/>
        </w:rPr>
        <w:t xml:space="preserve">The showroom that we will be inaugurating near our headquarters in October will therefore be the first in a series of spaces that will </w:t>
      </w:r>
      <w:r w:rsidR="00B15510" w:rsidRPr="007750D5">
        <w:rPr>
          <w:rFonts w:ascii="Arial" w:hAnsi="Arial" w:cs="Arial"/>
          <w:i/>
          <w:sz w:val="20"/>
          <w:szCs w:val="20"/>
          <w:lang w:val="en-GB"/>
        </w:rPr>
        <w:t>extremely positive</w:t>
      </w:r>
      <w:r w:rsidR="00B15510">
        <w:rPr>
          <w:rFonts w:ascii="Arial" w:hAnsi="Arial" w:cs="Arial"/>
          <w:i/>
          <w:sz w:val="20"/>
          <w:szCs w:val="20"/>
          <w:lang w:val="en-GB"/>
        </w:rPr>
        <w:t>ly</w:t>
      </w:r>
      <w:r w:rsidR="00B15510" w:rsidRPr="007750D5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Pr="007750D5">
        <w:rPr>
          <w:rFonts w:ascii="Arial" w:hAnsi="Arial" w:cs="Arial"/>
          <w:i/>
          <w:sz w:val="20"/>
          <w:szCs w:val="20"/>
          <w:lang w:val="en-GB"/>
        </w:rPr>
        <w:t xml:space="preserve">mark our presence in various world markets: what we have done so far shows us that these are fundamental steps to transform </w:t>
      </w:r>
      <w:r w:rsidR="00BA3CB6">
        <w:rPr>
          <w:rFonts w:ascii="Arial" w:hAnsi="Arial" w:cs="Arial"/>
          <w:i/>
          <w:sz w:val="20"/>
          <w:szCs w:val="20"/>
          <w:lang w:val="en-GB"/>
        </w:rPr>
        <w:t xml:space="preserve">the </w:t>
      </w:r>
      <w:r w:rsidRPr="007750D5">
        <w:rPr>
          <w:rFonts w:ascii="Arial" w:hAnsi="Arial" w:cs="Arial"/>
          <w:i/>
          <w:sz w:val="20"/>
          <w:szCs w:val="20"/>
          <w:lang w:val="en-GB"/>
        </w:rPr>
        <w:t>relationships between our dealers</w:t>
      </w:r>
      <w:r w:rsidR="00004B62">
        <w:rPr>
          <w:rFonts w:ascii="Arial" w:hAnsi="Arial" w:cs="Arial"/>
          <w:i/>
          <w:sz w:val="20"/>
          <w:szCs w:val="20"/>
          <w:lang w:val="en-GB"/>
        </w:rPr>
        <w:t>, customers,</w:t>
      </w:r>
      <w:r w:rsidRPr="007750D5">
        <w:rPr>
          <w:rFonts w:ascii="Arial" w:hAnsi="Arial" w:cs="Arial"/>
          <w:i/>
          <w:sz w:val="20"/>
          <w:szCs w:val="20"/>
          <w:lang w:val="en-GB"/>
        </w:rPr>
        <w:t xml:space="preserve"> and potential customers, bringing </w:t>
      </w:r>
      <w:r w:rsidR="00004B62">
        <w:rPr>
          <w:rFonts w:ascii="Arial" w:hAnsi="Arial" w:cs="Arial"/>
          <w:i/>
          <w:sz w:val="20"/>
          <w:szCs w:val="20"/>
          <w:lang w:val="en-GB"/>
        </w:rPr>
        <w:t>them</w:t>
      </w:r>
      <w:r w:rsidRPr="007750D5">
        <w:rPr>
          <w:rFonts w:ascii="Arial" w:hAnsi="Arial" w:cs="Arial"/>
          <w:i/>
          <w:sz w:val="20"/>
          <w:szCs w:val="20"/>
          <w:lang w:val="en-GB"/>
        </w:rPr>
        <w:t xml:space="preserve"> to anoth</w:t>
      </w:r>
      <w:bookmarkStart w:id="0" w:name="_GoBack"/>
      <w:bookmarkEnd w:id="0"/>
      <w:r w:rsidRPr="007750D5">
        <w:rPr>
          <w:rFonts w:ascii="Arial" w:hAnsi="Arial" w:cs="Arial"/>
          <w:i/>
          <w:sz w:val="20"/>
          <w:szCs w:val="20"/>
          <w:lang w:val="en-GB"/>
        </w:rPr>
        <w:t xml:space="preserve">er level, where </w:t>
      </w:r>
      <w:r w:rsidR="00F623EC">
        <w:rPr>
          <w:rFonts w:ascii="Arial" w:hAnsi="Arial" w:cs="Arial"/>
          <w:i/>
          <w:sz w:val="20"/>
          <w:szCs w:val="20"/>
          <w:lang w:val="en-GB"/>
        </w:rPr>
        <w:t>they can understand precisely and completely</w:t>
      </w:r>
      <w:r w:rsidRPr="007750D5">
        <w:rPr>
          <w:rFonts w:ascii="Arial" w:hAnsi="Arial" w:cs="Arial"/>
          <w:i/>
          <w:sz w:val="20"/>
          <w:szCs w:val="20"/>
          <w:lang w:val="en-GB"/>
        </w:rPr>
        <w:t xml:space="preserve"> what it means today to choose </w:t>
      </w:r>
      <w:proofErr w:type="spellStart"/>
      <w:r w:rsidRPr="007750D5">
        <w:rPr>
          <w:rFonts w:ascii="Arial" w:hAnsi="Arial" w:cs="Arial"/>
          <w:i/>
          <w:sz w:val="20"/>
          <w:szCs w:val="20"/>
          <w:lang w:val="en-GB"/>
        </w:rPr>
        <w:t>Giardina</w:t>
      </w:r>
      <w:proofErr w:type="spellEnd"/>
      <w:r w:rsidRPr="007750D5">
        <w:rPr>
          <w:rFonts w:ascii="Arial" w:hAnsi="Arial" w:cs="Arial"/>
          <w:i/>
          <w:sz w:val="20"/>
          <w:szCs w:val="20"/>
          <w:lang w:val="en-GB"/>
        </w:rPr>
        <w:t xml:space="preserve"> Group</w:t>
      </w:r>
      <w:r w:rsidR="008F0005">
        <w:rPr>
          <w:rFonts w:ascii="Arial" w:hAnsi="Arial" w:cs="Arial"/>
          <w:i/>
          <w:sz w:val="20"/>
          <w:szCs w:val="20"/>
          <w:lang w:val="en-GB"/>
        </w:rPr>
        <w:t>’</w:t>
      </w:r>
      <w:r w:rsidRPr="007750D5">
        <w:rPr>
          <w:rFonts w:ascii="Arial" w:hAnsi="Arial" w:cs="Arial"/>
          <w:i/>
          <w:sz w:val="20"/>
          <w:szCs w:val="20"/>
          <w:lang w:val="en-GB"/>
        </w:rPr>
        <w:t>s technologies and partnershi</w:t>
      </w:r>
      <w:r w:rsidR="008F0005">
        <w:rPr>
          <w:rFonts w:ascii="Arial" w:hAnsi="Arial" w:cs="Arial"/>
          <w:i/>
          <w:sz w:val="20"/>
          <w:szCs w:val="20"/>
          <w:lang w:val="en-GB"/>
        </w:rPr>
        <w:t>p</w:t>
      </w:r>
      <w:r w:rsidRPr="007750D5">
        <w:rPr>
          <w:rFonts w:ascii="Arial" w:hAnsi="Arial" w:cs="Arial"/>
          <w:i/>
          <w:sz w:val="20"/>
          <w:szCs w:val="20"/>
          <w:lang w:val="en-GB"/>
        </w:rPr>
        <w:t xml:space="preserve">, how many and which benefits our team can guarantee in all the finishing </w:t>
      </w:r>
      <w:r w:rsidR="008F0005">
        <w:rPr>
          <w:rFonts w:ascii="Arial" w:hAnsi="Arial" w:cs="Arial"/>
          <w:i/>
          <w:sz w:val="20"/>
          <w:szCs w:val="20"/>
          <w:lang w:val="en-GB"/>
        </w:rPr>
        <w:t>sectors</w:t>
      </w:r>
      <w:r w:rsidRPr="007750D5">
        <w:rPr>
          <w:rFonts w:ascii="Arial" w:hAnsi="Arial" w:cs="Arial"/>
          <w:i/>
          <w:sz w:val="20"/>
          <w:szCs w:val="20"/>
          <w:lang w:val="en-GB"/>
        </w:rPr>
        <w:t>.</w:t>
      </w:r>
      <w:r w:rsidR="008F0005">
        <w:rPr>
          <w:rFonts w:ascii="Arial" w:hAnsi="Arial" w:cs="Arial"/>
          <w:i/>
          <w:sz w:val="20"/>
          <w:szCs w:val="20"/>
          <w:lang w:val="en-GB"/>
        </w:rPr>
        <w:t>”</w:t>
      </w:r>
    </w:p>
    <w:p w14:paraId="1080C367" w14:textId="77777777" w:rsidR="0075474D" w:rsidRPr="00B2346D" w:rsidRDefault="0075474D" w:rsidP="0075474D">
      <w:pPr>
        <w:tabs>
          <w:tab w:val="left" w:pos="284"/>
        </w:tabs>
        <w:rPr>
          <w:rFonts w:ascii="Arial" w:hAnsi="Arial" w:cs="Arial"/>
          <w:sz w:val="20"/>
          <w:szCs w:val="20"/>
          <w:lang w:val="en-GB"/>
        </w:rPr>
      </w:pPr>
    </w:p>
    <w:p w14:paraId="3EBD71AF" w14:textId="77777777" w:rsidR="00463AE2" w:rsidRPr="00B2346D" w:rsidRDefault="00463AE2" w:rsidP="00463AE2">
      <w:pPr>
        <w:tabs>
          <w:tab w:val="left" w:pos="284"/>
        </w:tabs>
        <w:rPr>
          <w:rFonts w:ascii="Arial" w:hAnsi="Arial" w:cs="Arial"/>
          <w:sz w:val="20"/>
          <w:szCs w:val="20"/>
          <w:lang w:val="en-GB"/>
        </w:rPr>
      </w:pPr>
    </w:p>
    <w:p w14:paraId="04BF1780" w14:textId="77777777" w:rsidR="00463AE2" w:rsidRPr="00B2346D" w:rsidRDefault="00463AE2" w:rsidP="00463AE2">
      <w:pPr>
        <w:tabs>
          <w:tab w:val="left" w:pos="284"/>
        </w:tabs>
        <w:rPr>
          <w:rFonts w:ascii="Arial" w:hAnsi="Arial" w:cs="Arial"/>
          <w:sz w:val="20"/>
          <w:szCs w:val="20"/>
          <w:lang w:val="en-GB"/>
        </w:rPr>
      </w:pPr>
    </w:p>
    <w:p w14:paraId="31F54392" w14:textId="77777777" w:rsidR="00463AE2" w:rsidRPr="00B2346D" w:rsidRDefault="00463AE2" w:rsidP="00463AE2">
      <w:pPr>
        <w:tabs>
          <w:tab w:val="left" w:pos="284"/>
        </w:tabs>
        <w:rPr>
          <w:rFonts w:ascii="Arial" w:hAnsi="Arial" w:cs="Arial"/>
          <w:sz w:val="20"/>
          <w:szCs w:val="20"/>
          <w:lang w:val="en-GB"/>
        </w:rPr>
      </w:pPr>
    </w:p>
    <w:p w14:paraId="292E091D" w14:textId="75978162" w:rsidR="00463AE2" w:rsidRPr="00B2346D" w:rsidRDefault="00B2346D" w:rsidP="00463AE2">
      <w:pPr>
        <w:tabs>
          <w:tab w:val="left" w:pos="284"/>
        </w:tabs>
        <w:rPr>
          <w:rFonts w:ascii="Arial" w:hAnsi="Arial" w:cs="Arial"/>
          <w:i/>
          <w:sz w:val="20"/>
          <w:szCs w:val="20"/>
          <w:lang w:val="en-GB"/>
        </w:rPr>
      </w:pPr>
      <w:r w:rsidRPr="00B2346D">
        <w:rPr>
          <w:rFonts w:ascii="Arial" w:hAnsi="Arial" w:cs="Arial"/>
          <w:sz w:val="20"/>
          <w:szCs w:val="20"/>
          <w:lang w:val="en-GB"/>
        </w:rPr>
        <w:t>For more information</w:t>
      </w:r>
    </w:p>
    <w:p w14:paraId="6620658A" w14:textId="77777777" w:rsidR="00463AE2" w:rsidRPr="00B2346D" w:rsidRDefault="00463AE2" w:rsidP="00463AE2">
      <w:pPr>
        <w:tabs>
          <w:tab w:val="left" w:pos="284"/>
        </w:tabs>
        <w:rPr>
          <w:rFonts w:ascii="Arial" w:hAnsi="Arial" w:cs="Arial"/>
          <w:b/>
          <w:sz w:val="20"/>
          <w:szCs w:val="20"/>
          <w:lang w:val="en-GB"/>
        </w:rPr>
      </w:pPr>
      <w:r w:rsidRPr="00B2346D">
        <w:rPr>
          <w:rFonts w:ascii="Arial" w:hAnsi="Arial" w:cs="Arial"/>
          <w:b/>
          <w:sz w:val="20"/>
          <w:szCs w:val="20"/>
          <w:lang w:val="en-GB"/>
        </w:rPr>
        <w:t xml:space="preserve">Michela </w:t>
      </w:r>
      <w:proofErr w:type="spellStart"/>
      <w:r w:rsidRPr="00B2346D">
        <w:rPr>
          <w:rFonts w:ascii="Arial" w:hAnsi="Arial" w:cs="Arial"/>
          <w:b/>
          <w:sz w:val="20"/>
          <w:szCs w:val="20"/>
          <w:lang w:val="en-GB"/>
        </w:rPr>
        <w:t>Bonacasa</w:t>
      </w:r>
      <w:proofErr w:type="spellEnd"/>
    </w:p>
    <w:p w14:paraId="03E44E55" w14:textId="77777777" w:rsidR="00463AE2" w:rsidRPr="00B2346D" w:rsidRDefault="002D32A1" w:rsidP="00463AE2">
      <w:pPr>
        <w:tabs>
          <w:tab w:val="left" w:pos="284"/>
        </w:tabs>
        <w:rPr>
          <w:rStyle w:val="Hyperlink"/>
          <w:rFonts w:ascii="Arial" w:hAnsi="Arial" w:cs="Arial"/>
          <w:sz w:val="20"/>
          <w:szCs w:val="20"/>
          <w:lang w:val="en-GB"/>
        </w:rPr>
      </w:pPr>
      <w:hyperlink r:id="rId7" w:history="1">
        <w:r w:rsidR="00463AE2" w:rsidRPr="00B2346D">
          <w:rPr>
            <w:rStyle w:val="Hyperlink"/>
            <w:rFonts w:ascii="Arial" w:hAnsi="Arial" w:cs="Arial"/>
            <w:sz w:val="20"/>
            <w:szCs w:val="20"/>
            <w:lang w:val="en-GB"/>
          </w:rPr>
          <w:t>press@giardinagroup.com</w:t>
        </w:r>
      </w:hyperlink>
    </w:p>
    <w:p w14:paraId="689DB545" w14:textId="77777777" w:rsidR="00463AE2" w:rsidRPr="00B2346D" w:rsidRDefault="00463AE2" w:rsidP="00463AE2">
      <w:pPr>
        <w:tabs>
          <w:tab w:val="left" w:pos="284"/>
        </w:tabs>
        <w:rPr>
          <w:rStyle w:val="Hyperlink"/>
          <w:rFonts w:ascii="Arial" w:hAnsi="Arial" w:cs="Arial"/>
          <w:sz w:val="20"/>
          <w:szCs w:val="20"/>
          <w:lang w:val="en-GB"/>
        </w:rPr>
      </w:pPr>
    </w:p>
    <w:p w14:paraId="05400038" w14:textId="77777777" w:rsidR="00463AE2" w:rsidRPr="00B2346D" w:rsidRDefault="00463AE2" w:rsidP="00463AE2">
      <w:pPr>
        <w:tabs>
          <w:tab w:val="left" w:pos="284"/>
          <w:tab w:val="left" w:pos="4253"/>
          <w:tab w:val="left" w:pos="4962"/>
        </w:tabs>
        <w:rPr>
          <w:rFonts w:ascii="Arial" w:hAnsi="Arial" w:cs="Arial"/>
          <w:color w:val="000000"/>
          <w:sz w:val="20"/>
          <w:szCs w:val="20"/>
          <w:lang w:val="en-GB"/>
        </w:rPr>
      </w:pPr>
      <w:proofErr w:type="spellStart"/>
      <w:r w:rsidRPr="00B2346D">
        <w:rPr>
          <w:rFonts w:ascii="Arial" w:hAnsi="Arial" w:cs="Arial"/>
          <w:b/>
          <w:color w:val="000000"/>
          <w:sz w:val="20"/>
          <w:szCs w:val="20"/>
          <w:lang w:val="en-GB"/>
        </w:rPr>
        <w:t>GIARDINA</w:t>
      </w:r>
      <w:proofErr w:type="spellEnd"/>
      <w:r w:rsidRPr="00B2346D">
        <w:rPr>
          <w:rFonts w:ascii="Arial" w:hAnsi="Arial" w:cs="Arial"/>
          <w:b/>
          <w:color w:val="000000"/>
          <w:sz w:val="20"/>
          <w:szCs w:val="20"/>
          <w:lang w:val="en-GB"/>
        </w:rPr>
        <w:t xml:space="preserve"> GROUP</w:t>
      </w:r>
      <w:r w:rsidRPr="00B2346D">
        <w:rPr>
          <w:rFonts w:ascii="Arial" w:hAnsi="Arial" w:cs="Arial"/>
          <w:color w:val="000000"/>
          <w:sz w:val="20"/>
          <w:szCs w:val="20"/>
          <w:lang w:val="en-GB"/>
        </w:rPr>
        <w:tab/>
      </w:r>
    </w:p>
    <w:p w14:paraId="03552A42" w14:textId="77777777" w:rsidR="00463AE2" w:rsidRPr="00B2346D" w:rsidRDefault="00463AE2" w:rsidP="00463AE2">
      <w:pPr>
        <w:tabs>
          <w:tab w:val="left" w:pos="284"/>
          <w:tab w:val="left" w:pos="4253"/>
          <w:tab w:val="left" w:pos="4962"/>
        </w:tabs>
        <w:rPr>
          <w:rFonts w:ascii="Arial" w:hAnsi="Arial" w:cs="Arial"/>
          <w:color w:val="000000"/>
          <w:sz w:val="20"/>
          <w:szCs w:val="20"/>
          <w:lang w:val="en-GB"/>
        </w:rPr>
      </w:pPr>
      <w:r w:rsidRPr="00B2346D">
        <w:rPr>
          <w:rFonts w:ascii="Arial" w:hAnsi="Arial" w:cs="Arial"/>
          <w:color w:val="000000"/>
          <w:sz w:val="20"/>
          <w:szCs w:val="20"/>
          <w:lang w:val="en-GB"/>
        </w:rPr>
        <w:t xml:space="preserve">Via </w:t>
      </w:r>
      <w:proofErr w:type="spellStart"/>
      <w:r w:rsidRPr="00B2346D">
        <w:rPr>
          <w:rFonts w:ascii="Arial" w:hAnsi="Arial" w:cs="Arial"/>
          <w:color w:val="000000"/>
          <w:sz w:val="20"/>
          <w:szCs w:val="20"/>
          <w:lang w:val="en-GB"/>
        </w:rPr>
        <w:t>Necchi</w:t>
      </w:r>
      <w:proofErr w:type="spellEnd"/>
      <w:r w:rsidRPr="00B2346D">
        <w:rPr>
          <w:rFonts w:ascii="Arial" w:hAnsi="Arial" w:cs="Arial"/>
          <w:color w:val="000000"/>
          <w:sz w:val="20"/>
          <w:szCs w:val="20"/>
          <w:lang w:val="en-GB"/>
        </w:rPr>
        <w:t xml:space="preserve">, 63 - I-22060 Figino </w:t>
      </w:r>
      <w:proofErr w:type="spellStart"/>
      <w:r w:rsidRPr="00B2346D">
        <w:rPr>
          <w:rFonts w:ascii="Arial" w:hAnsi="Arial" w:cs="Arial"/>
          <w:color w:val="000000"/>
          <w:sz w:val="20"/>
          <w:szCs w:val="20"/>
          <w:lang w:val="en-GB"/>
        </w:rPr>
        <w:t>Serenza</w:t>
      </w:r>
      <w:proofErr w:type="spellEnd"/>
      <w:r w:rsidRPr="00B2346D">
        <w:rPr>
          <w:rFonts w:ascii="Arial" w:hAnsi="Arial" w:cs="Arial"/>
          <w:color w:val="000000"/>
          <w:sz w:val="20"/>
          <w:szCs w:val="20"/>
          <w:lang w:val="en-GB"/>
        </w:rPr>
        <w:t xml:space="preserve"> (Como)</w:t>
      </w:r>
      <w:r w:rsidRPr="00B2346D">
        <w:rPr>
          <w:rFonts w:ascii="Arial" w:hAnsi="Arial" w:cs="Arial"/>
          <w:color w:val="000000"/>
          <w:sz w:val="20"/>
          <w:szCs w:val="20"/>
          <w:lang w:val="en-GB"/>
        </w:rPr>
        <w:tab/>
      </w:r>
    </w:p>
    <w:p w14:paraId="7542C525" w14:textId="77777777" w:rsidR="00463AE2" w:rsidRPr="00B2346D" w:rsidRDefault="00463AE2" w:rsidP="00463AE2">
      <w:pPr>
        <w:tabs>
          <w:tab w:val="left" w:pos="284"/>
          <w:tab w:val="left" w:pos="4253"/>
          <w:tab w:val="left" w:pos="4962"/>
        </w:tabs>
        <w:rPr>
          <w:rFonts w:ascii="Arial" w:hAnsi="Arial" w:cs="Arial"/>
          <w:color w:val="000000"/>
          <w:sz w:val="20"/>
          <w:szCs w:val="20"/>
          <w:lang w:val="en-GB"/>
        </w:rPr>
      </w:pPr>
      <w:r w:rsidRPr="00B2346D">
        <w:rPr>
          <w:rFonts w:ascii="Arial" w:hAnsi="Arial" w:cs="Arial"/>
          <w:color w:val="000000"/>
          <w:sz w:val="20"/>
          <w:szCs w:val="20"/>
          <w:lang w:val="en-GB"/>
        </w:rPr>
        <w:t xml:space="preserve">phone +39 031 7830801 - </w:t>
      </w:r>
      <w:r w:rsidRPr="00B2346D">
        <w:rPr>
          <w:rFonts w:ascii="Arial" w:hAnsi="Arial" w:cs="Arial"/>
          <w:sz w:val="20"/>
          <w:szCs w:val="20"/>
          <w:lang w:val="en-GB"/>
        </w:rPr>
        <w:t>fax +39 031 781650</w:t>
      </w:r>
      <w:r w:rsidRPr="00B2346D">
        <w:rPr>
          <w:rFonts w:ascii="Arial" w:hAnsi="Arial" w:cs="Arial"/>
          <w:color w:val="000000"/>
          <w:sz w:val="20"/>
          <w:szCs w:val="20"/>
          <w:lang w:val="en-GB"/>
        </w:rPr>
        <w:tab/>
      </w:r>
      <w:r w:rsidRPr="00B2346D">
        <w:rPr>
          <w:rFonts w:ascii="Arial" w:hAnsi="Arial" w:cs="Arial"/>
          <w:sz w:val="20"/>
          <w:szCs w:val="20"/>
          <w:lang w:val="en-GB"/>
        </w:rPr>
        <w:tab/>
      </w:r>
      <w:r w:rsidRPr="00B2346D">
        <w:rPr>
          <w:rFonts w:ascii="Arial" w:hAnsi="Arial" w:cs="Arial"/>
          <w:color w:val="000000"/>
          <w:sz w:val="20"/>
          <w:szCs w:val="20"/>
          <w:lang w:val="en-GB"/>
        </w:rPr>
        <w:tab/>
      </w:r>
    </w:p>
    <w:p w14:paraId="1DC86103" w14:textId="0D7514D7" w:rsidR="00640AD8" w:rsidRPr="00B2346D" w:rsidRDefault="002D32A1" w:rsidP="0075474D">
      <w:pPr>
        <w:tabs>
          <w:tab w:val="left" w:pos="284"/>
          <w:tab w:val="left" w:pos="4253"/>
          <w:tab w:val="left" w:pos="4962"/>
        </w:tabs>
        <w:rPr>
          <w:rFonts w:ascii="Arial" w:hAnsi="Arial" w:cs="Arial"/>
          <w:sz w:val="20"/>
          <w:szCs w:val="20"/>
          <w:lang w:val="en-GB"/>
        </w:rPr>
      </w:pPr>
      <w:hyperlink r:id="rId8" w:history="1">
        <w:r w:rsidR="00463AE2" w:rsidRPr="00B2346D">
          <w:rPr>
            <w:rStyle w:val="Hyperlink"/>
            <w:rFonts w:ascii="Arial" w:hAnsi="Arial" w:cs="Arial"/>
            <w:sz w:val="20"/>
            <w:szCs w:val="20"/>
            <w:lang w:val="en-GB"/>
          </w:rPr>
          <w:t>info@giardinagroup.com</w:t>
        </w:r>
      </w:hyperlink>
      <w:r w:rsidR="00463AE2" w:rsidRPr="00B2346D">
        <w:rPr>
          <w:rFonts w:ascii="Arial" w:hAnsi="Arial" w:cs="Arial"/>
          <w:color w:val="000000"/>
          <w:sz w:val="20"/>
          <w:szCs w:val="20"/>
          <w:lang w:val="en-GB"/>
        </w:rPr>
        <w:t xml:space="preserve"> - </w:t>
      </w:r>
      <w:hyperlink r:id="rId9" w:history="1">
        <w:r w:rsidR="00463AE2" w:rsidRPr="00B2346D">
          <w:rPr>
            <w:rStyle w:val="Hyperlink"/>
            <w:rFonts w:ascii="Arial" w:hAnsi="Arial" w:cs="Arial"/>
            <w:sz w:val="20"/>
            <w:szCs w:val="20"/>
            <w:lang w:val="en-GB"/>
          </w:rPr>
          <w:t>www.giardinagroup.com</w:t>
        </w:r>
      </w:hyperlink>
    </w:p>
    <w:sectPr w:rsidR="00640AD8" w:rsidRPr="00B2346D" w:rsidSect="0075474D">
      <w:headerReference w:type="default" r:id="rId10"/>
      <w:pgSz w:w="11900" w:h="16840"/>
      <w:pgMar w:top="3119" w:right="701" w:bottom="1560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44A6C1" w14:textId="77777777" w:rsidR="002D32A1" w:rsidRDefault="002D32A1" w:rsidP="001F7672">
      <w:r>
        <w:separator/>
      </w:r>
    </w:p>
  </w:endnote>
  <w:endnote w:type="continuationSeparator" w:id="0">
    <w:p w14:paraId="06EA1173" w14:textId="77777777" w:rsidR="002D32A1" w:rsidRDefault="002D32A1" w:rsidP="001F7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A44AD7" w14:textId="77777777" w:rsidR="002D32A1" w:rsidRDefault="002D32A1" w:rsidP="001F7672">
      <w:r>
        <w:separator/>
      </w:r>
    </w:p>
  </w:footnote>
  <w:footnote w:type="continuationSeparator" w:id="0">
    <w:p w14:paraId="029460AC" w14:textId="77777777" w:rsidR="002D32A1" w:rsidRDefault="002D32A1" w:rsidP="001F7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C11C8B" w14:textId="77777777" w:rsidR="00F6320F" w:rsidRDefault="00F6320F">
    <w:pPr>
      <w:pStyle w:val="Header"/>
    </w:pPr>
    <w:r>
      <w:rPr>
        <w:rFonts w:hint="eastAsia"/>
        <w:noProof/>
      </w:rPr>
      <w:drawing>
        <wp:anchor distT="0" distB="0" distL="114300" distR="114300" simplePos="0" relativeHeight="251658240" behindDoc="1" locked="0" layoutInCell="1" allowOverlap="1" wp14:anchorId="3ED77ABD" wp14:editId="6B8C8384">
          <wp:simplePos x="0" y="0"/>
          <wp:positionH relativeFrom="column">
            <wp:posOffset>-719455</wp:posOffset>
          </wp:positionH>
          <wp:positionV relativeFrom="paragraph">
            <wp:posOffset>-436880</wp:posOffset>
          </wp:positionV>
          <wp:extent cx="7565384" cy="1022350"/>
          <wp:effectExtent l="0" t="0" r="4445" b="0"/>
          <wp:wrapNone/>
          <wp:docPr id="2" name="Immagine 1" descr="Macintosh HD:Users:adri:Desktop:Carta Intestata Group:G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adri:Desktop:Carta Intestata Group:G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014" cy="1022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F545D"/>
    <w:multiLevelType w:val="hybridMultilevel"/>
    <w:tmpl w:val="86E6A8BC"/>
    <w:lvl w:ilvl="0" w:tplc="B31E29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2E48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CAC2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E88A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7C25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AC62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80D2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B413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244F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FB1209"/>
    <w:multiLevelType w:val="hybridMultilevel"/>
    <w:tmpl w:val="49B88460"/>
    <w:lvl w:ilvl="0" w:tplc="E5AA27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C9815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1ACD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3489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5234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3E8A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48F5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A222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902C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8E95042"/>
    <w:multiLevelType w:val="hybridMultilevel"/>
    <w:tmpl w:val="87962F3A"/>
    <w:lvl w:ilvl="0" w:tplc="0EA644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5400C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EC11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686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FE50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42B2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307D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16D2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26D2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E8A6E03"/>
    <w:multiLevelType w:val="hybridMultilevel"/>
    <w:tmpl w:val="84D68508"/>
    <w:lvl w:ilvl="0" w:tplc="00D8D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8261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F6A4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BC47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B215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4C52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5ACC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4A71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EAD4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7672"/>
    <w:rsid w:val="00004B62"/>
    <w:rsid w:val="000115DB"/>
    <w:rsid w:val="00015810"/>
    <w:rsid w:val="00032DB6"/>
    <w:rsid w:val="000375C5"/>
    <w:rsid w:val="000532E6"/>
    <w:rsid w:val="00067C44"/>
    <w:rsid w:val="00076D29"/>
    <w:rsid w:val="000801BA"/>
    <w:rsid w:val="000A5C55"/>
    <w:rsid w:val="000B4300"/>
    <w:rsid w:val="000B74FE"/>
    <w:rsid w:val="000C2FAE"/>
    <w:rsid w:val="000C4544"/>
    <w:rsid w:val="000C7C18"/>
    <w:rsid w:val="000D767E"/>
    <w:rsid w:val="000E0385"/>
    <w:rsid w:val="000E41AB"/>
    <w:rsid w:val="000F2B03"/>
    <w:rsid w:val="000F7CC5"/>
    <w:rsid w:val="001121F7"/>
    <w:rsid w:val="00113539"/>
    <w:rsid w:val="00114B79"/>
    <w:rsid w:val="00170486"/>
    <w:rsid w:val="00175610"/>
    <w:rsid w:val="001A4CFE"/>
    <w:rsid w:val="001B6666"/>
    <w:rsid w:val="001E3C15"/>
    <w:rsid w:val="001E4E10"/>
    <w:rsid w:val="001F46F6"/>
    <w:rsid w:val="001F7672"/>
    <w:rsid w:val="00205325"/>
    <w:rsid w:val="00210054"/>
    <w:rsid w:val="002211F1"/>
    <w:rsid w:val="00226C50"/>
    <w:rsid w:val="00235482"/>
    <w:rsid w:val="002371CD"/>
    <w:rsid w:val="0026364F"/>
    <w:rsid w:val="0027184C"/>
    <w:rsid w:val="0027554C"/>
    <w:rsid w:val="002757B3"/>
    <w:rsid w:val="0029054A"/>
    <w:rsid w:val="002A160E"/>
    <w:rsid w:val="002A2E88"/>
    <w:rsid w:val="002B3A8D"/>
    <w:rsid w:val="002C0C2A"/>
    <w:rsid w:val="002D32A1"/>
    <w:rsid w:val="002E2326"/>
    <w:rsid w:val="002E419C"/>
    <w:rsid w:val="002F2AB3"/>
    <w:rsid w:val="002F741C"/>
    <w:rsid w:val="002F7960"/>
    <w:rsid w:val="003078CE"/>
    <w:rsid w:val="0033571A"/>
    <w:rsid w:val="0034131D"/>
    <w:rsid w:val="003463B9"/>
    <w:rsid w:val="003541CB"/>
    <w:rsid w:val="003559A8"/>
    <w:rsid w:val="00365C97"/>
    <w:rsid w:val="00365F45"/>
    <w:rsid w:val="003777E9"/>
    <w:rsid w:val="003B336E"/>
    <w:rsid w:val="003C5205"/>
    <w:rsid w:val="003D5D11"/>
    <w:rsid w:val="003F5BD6"/>
    <w:rsid w:val="003F7CD7"/>
    <w:rsid w:val="004132E7"/>
    <w:rsid w:val="004267BF"/>
    <w:rsid w:val="004424B0"/>
    <w:rsid w:val="0044297A"/>
    <w:rsid w:val="0045239E"/>
    <w:rsid w:val="00457154"/>
    <w:rsid w:val="00463AE2"/>
    <w:rsid w:val="004703DE"/>
    <w:rsid w:val="004C5861"/>
    <w:rsid w:val="004D6731"/>
    <w:rsid w:val="004E63BE"/>
    <w:rsid w:val="004F02BA"/>
    <w:rsid w:val="004F3202"/>
    <w:rsid w:val="004F427D"/>
    <w:rsid w:val="004F5923"/>
    <w:rsid w:val="005328D4"/>
    <w:rsid w:val="00534EA3"/>
    <w:rsid w:val="00552D6A"/>
    <w:rsid w:val="00555274"/>
    <w:rsid w:val="00585C69"/>
    <w:rsid w:val="005B0B27"/>
    <w:rsid w:val="005E3873"/>
    <w:rsid w:val="005E3FB2"/>
    <w:rsid w:val="0060294C"/>
    <w:rsid w:val="00607E57"/>
    <w:rsid w:val="00620F3C"/>
    <w:rsid w:val="006248E1"/>
    <w:rsid w:val="00640AD8"/>
    <w:rsid w:val="00681134"/>
    <w:rsid w:val="00691A8F"/>
    <w:rsid w:val="0069325C"/>
    <w:rsid w:val="006A7EF9"/>
    <w:rsid w:val="006E59B6"/>
    <w:rsid w:val="006E6708"/>
    <w:rsid w:val="006E735C"/>
    <w:rsid w:val="006F5CCC"/>
    <w:rsid w:val="007008B2"/>
    <w:rsid w:val="00731E45"/>
    <w:rsid w:val="0075474D"/>
    <w:rsid w:val="007750D5"/>
    <w:rsid w:val="007766EB"/>
    <w:rsid w:val="007A2946"/>
    <w:rsid w:val="007B1F76"/>
    <w:rsid w:val="007C2998"/>
    <w:rsid w:val="00825EAE"/>
    <w:rsid w:val="008435BF"/>
    <w:rsid w:val="008578CD"/>
    <w:rsid w:val="00861455"/>
    <w:rsid w:val="00861C08"/>
    <w:rsid w:val="00872B5B"/>
    <w:rsid w:val="00874508"/>
    <w:rsid w:val="00875141"/>
    <w:rsid w:val="008A0E1F"/>
    <w:rsid w:val="008C5B9B"/>
    <w:rsid w:val="008E1416"/>
    <w:rsid w:val="008F0005"/>
    <w:rsid w:val="008F298D"/>
    <w:rsid w:val="009323C0"/>
    <w:rsid w:val="00946245"/>
    <w:rsid w:val="00946939"/>
    <w:rsid w:val="009713E5"/>
    <w:rsid w:val="00975742"/>
    <w:rsid w:val="009775D7"/>
    <w:rsid w:val="009908FE"/>
    <w:rsid w:val="00996147"/>
    <w:rsid w:val="009A3414"/>
    <w:rsid w:val="009A436E"/>
    <w:rsid w:val="009A66C0"/>
    <w:rsid w:val="009A73BC"/>
    <w:rsid w:val="009A7FF0"/>
    <w:rsid w:val="009C56C6"/>
    <w:rsid w:val="009D152E"/>
    <w:rsid w:val="009D6028"/>
    <w:rsid w:val="009F6622"/>
    <w:rsid w:val="00A05C9F"/>
    <w:rsid w:val="00A14FCC"/>
    <w:rsid w:val="00A17251"/>
    <w:rsid w:val="00A264BB"/>
    <w:rsid w:val="00A37661"/>
    <w:rsid w:val="00A43AD0"/>
    <w:rsid w:val="00A91B0C"/>
    <w:rsid w:val="00A92280"/>
    <w:rsid w:val="00AC18B4"/>
    <w:rsid w:val="00AC5B86"/>
    <w:rsid w:val="00AE592C"/>
    <w:rsid w:val="00B15510"/>
    <w:rsid w:val="00B2346D"/>
    <w:rsid w:val="00B461E8"/>
    <w:rsid w:val="00B524F3"/>
    <w:rsid w:val="00B706E4"/>
    <w:rsid w:val="00B91767"/>
    <w:rsid w:val="00BA010E"/>
    <w:rsid w:val="00BA3CB6"/>
    <w:rsid w:val="00BA474E"/>
    <w:rsid w:val="00BB3FDC"/>
    <w:rsid w:val="00BC73B4"/>
    <w:rsid w:val="00BE6546"/>
    <w:rsid w:val="00C02943"/>
    <w:rsid w:val="00C13352"/>
    <w:rsid w:val="00C21546"/>
    <w:rsid w:val="00C25476"/>
    <w:rsid w:val="00C2647A"/>
    <w:rsid w:val="00C30E0C"/>
    <w:rsid w:val="00C341D5"/>
    <w:rsid w:val="00C35B09"/>
    <w:rsid w:val="00C40084"/>
    <w:rsid w:val="00C41924"/>
    <w:rsid w:val="00C668BE"/>
    <w:rsid w:val="00C832EC"/>
    <w:rsid w:val="00C92A9C"/>
    <w:rsid w:val="00C92D1C"/>
    <w:rsid w:val="00CA1181"/>
    <w:rsid w:val="00CE67F4"/>
    <w:rsid w:val="00CF0093"/>
    <w:rsid w:val="00CF05E7"/>
    <w:rsid w:val="00D16B9C"/>
    <w:rsid w:val="00D1704F"/>
    <w:rsid w:val="00D26AA9"/>
    <w:rsid w:val="00D35685"/>
    <w:rsid w:val="00D44E88"/>
    <w:rsid w:val="00D47D02"/>
    <w:rsid w:val="00D55694"/>
    <w:rsid w:val="00D5752F"/>
    <w:rsid w:val="00D709E9"/>
    <w:rsid w:val="00D755E6"/>
    <w:rsid w:val="00DB443A"/>
    <w:rsid w:val="00DC6AAB"/>
    <w:rsid w:val="00DD6B99"/>
    <w:rsid w:val="00DE0192"/>
    <w:rsid w:val="00DF1A51"/>
    <w:rsid w:val="00E05CCE"/>
    <w:rsid w:val="00E12305"/>
    <w:rsid w:val="00E12F07"/>
    <w:rsid w:val="00E343DD"/>
    <w:rsid w:val="00E421C1"/>
    <w:rsid w:val="00E45380"/>
    <w:rsid w:val="00E54F21"/>
    <w:rsid w:val="00E56025"/>
    <w:rsid w:val="00E746C4"/>
    <w:rsid w:val="00E77D53"/>
    <w:rsid w:val="00E82FBD"/>
    <w:rsid w:val="00E85550"/>
    <w:rsid w:val="00EA4C23"/>
    <w:rsid w:val="00ED0BCA"/>
    <w:rsid w:val="00ED1132"/>
    <w:rsid w:val="00EE00B7"/>
    <w:rsid w:val="00F03408"/>
    <w:rsid w:val="00F042D7"/>
    <w:rsid w:val="00F1359E"/>
    <w:rsid w:val="00F32BA3"/>
    <w:rsid w:val="00F401CE"/>
    <w:rsid w:val="00F406AD"/>
    <w:rsid w:val="00F41CD3"/>
    <w:rsid w:val="00F43FAF"/>
    <w:rsid w:val="00F623EC"/>
    <w:rsid w:val="00F6320F"/>
    <w:rsid w:val="00F94112"/>
    <w:rsid w:val="00F971EC"/>
    <w:rsid w:val="00FB34B1"/>
    <w:rsid w:val="00FB3939"/>
    <w:rsid w:val="00FC1A62"/>
    <w:rsid w:val="00FD36E2"/>
    <w:rsid w:val="00FD75B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761620"/>
  <w15:docId w15:val="{D17604CA-B025-4049-9257-0A41890A0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7672"/>
  </w:style>
  <w:style w:type="paragraph" w:styleId="Footer">
    <w:name w:val="footer"/>
    <w:basedOn w:val="Normal"/>
    <w:link w:val="FooterChar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7672"/>
  </w:style>
  <w:style w:type="paragraph" w:styleId="BalloonText">
    <w:name w:val="Balloon Text"/>
    <w:basedOn w:val="Normal"/>
    <w:link w:val="BalloonTextChar"/>
    <w:uiPriority w:val="99"/>
    <w:semiHidden/>
    <w:unhideWhenUsed/>
    <w:rsid w:val="001F767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672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A1181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681134"/>
    <w:rPr>
      <w:rFonts w:ascii="Consolas" w:eastAsiaTheme="minorHAnsi" w:hAnsi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81134"/>
    <w:rPr>
      <w:rFonts w:ascii="Consolas" w:eastAsiaTheme="minorHAnsi" w:hAnsi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giardinagroup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ess@giardinagroup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giardinagroup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2</Pages>
  <Words>1079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Ribera</Company>
  <LinksUpToDate>false</LinksUpToDate>
  <CharactersWithSpaces>7221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Adriano Ribera</dc:creator>
  <cp:keywords/>
  <dc:description/>
  <cp:lastModifiedBy>Scourger</cp:lastModifiedBy>
  <cp:revision>41</cp:revision>
  <cp:lastPrinted>2018-04-14T08:19:00Z</cp:lastPrinted>
  <dcterms:created xsi:type="dcterms:W3CDTF">2018-01-29T22:08:00Z</dcterms:created>
  <dcterms:modified xsi:type="dcterms:W3CDTF">2019-05-20T14:21:00Z</dcterms:modified>
</cp:coreProperties>
</file>